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1F" w:rsidRDefault="003E0114" w:rsidP="00F004F1">
      <w:pPr>
        <w:ind w:left="720"/>
        <w:jc w:val="center"/>
        <w:rPr>
          <w:rFonts w:ascii="Times New Roman" w:hAnsi="Times New Roman"/>
          <w:b/>
          <w:sz w:val="28"/>
        </w:rPr>
      </w:pPr>
      <w:r w:rsidRPr="003E0114">
        <w:rPr>
          <w:rFonts w:ascii="Times New Roman" w:eastAsia="Times New Roman" w:hAnsi="Times New Roman" w:cs="Times New Roman"/>
          <w:noProof/>
          <w:sz w:val="28"/>
          <w:szCs w:val="28"/>
          <w:lang w:eastAsia="ru-RU"/>
        </w:rPr>
        <w:drawing>
          <wp:inline distT="0" distB="0" distL="0" distR="0">
            <wp:extent cx="5940425" cy="8238580"/>
            <wp:effectExtent l="0" t="0" r="3175" b="0"/>
            <wp:docPr id="1" name="Рисунок 1" descr="C:\Users\User\Desktop\Программы кружков\СКАНЫ\Созвезд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кружков\СКАНЫ\Созвездие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bookmarkStart w:id="0" w:name="_GoBack"/>
      <w:bookmarkEnd w:id="0"/>
    </w:p>
    <w:p w:rsidR="00837B1F" w:rsidRDefault="00837B1F" w:rsidP="00F004F1">
      <w:pPr>
        <w:ind w:left="720"/>
        <w:jc w:val="center"/>
        <w:rPr>
          <w:rFonts w:ascii="Times New Roman" w:hAnsi="Times New Roman"/>
          <w:b/>
          <w:sz w:val="28"/>
        </w:rPr>
      </w:pPr>
    </w:p>
    <w:p w:rsidR="00837B1F" w:rsidRDefault="00837B1F" w:rsidP="00F004F1">
      <w:pPr>
        <w:ind w:left="720"/>
        <w:jc w:val="center"/>
        <w:rPr>
          <w:rFonts w:ascii="Times New Roman" w:hAnsi="Times New Roman"/>
          <w:b/>
          <w:sz w:val="28"/>
        </w:rPr>
      </w:pPr>
    </w:p>
    <w:p w:rsidR="00837B1F" w:rsidRDefault="00837B1F" w:rsidP="00F004F1">
      <w:pPr>
        <w:ind w:left="720"/>
        <w:jc w:val="center"/>
        <w:rPr>
          <w:rFonts w:ascii="Times New Roman" w:hAnsi="Times New Roman"/>
          <w:b/>
          <w:sz w:val="28"/>
        </w:rPr>
      </w:pPr>
    </w:p>
    <w:p w:rsidR="00837B1F" w:rsidRDefault="00837B1F" w:rsidP="00F004F1">
      <w:pPr>
        <w:ind w:left="720"/>
        <w:jc w:val="center"/>
        <w:rPr>
          <w:rFonts w:ascii="Times New Roman" w:hAnsi="Times New Roman"/>
          <w:b/>
          <w:sz w:val="28"/>
        </w:rPr>
      </w:pPr>
    </w:p>
    <w:p w:rsidR="00F004F1" w:rsidRPr="009A2F1F" w:rsidRDefault="00F004F1" w:rsidP="00F004F1">
      <w:pPr>
        <w:ind w:left="720"/>
        <w:jc w:val="center"/>
        <w:rPr>
          <w:rFonts w:ascii="Times New Roman" w:hAnsi="Times New Roman"/>
          <w:b/>
          <w:sz w:val="24"/>
          <w:szCs w:val="28"/>
        </w:rPr>
      </w:pPr>
      <w:r w:rsidRPr="009A2F1F">
        <w:rPr>
          <w:rFonts w:ascii="Times New Roman" w:hAnsi="Times New Roman"/>
          <w:b/>
          <w:sz w:val="28"/>
        </w:rPr>
        <w:t>Раздел № 1. «Комплекс основных характеристик программы»</w:t>
      </w:r>
    </w:p>
    <w:p w:rsidR="00F004F1" w:rsidRPr="009A2F1F" w:rsidRDefault="00F004F1" w:rsidP="00F004F1">
      <w:pPr>
        <w:ind w:left="720"/>
        <w:jc w:val="center"/>
        <w:rPr>
          <w:rFonts w:ascii="Times New Roman" w:hAnsi="Times New Roman"/>
          <w:b/>
          <w:sz w:val="24"/>
          <w:szCs w:val="28"/>
        </w:rPr>
      </w:pPr>
      <w:r w:rsidRPr="009A2F1F">
        <w:rPr>
          <w:rFonts w:ascii="Times New Roman" w:hAnsi="Times New Roman"/>
          <w:b/>
          <w:sz w:val="24"/>
          <w:szCs w:val="28"/>
        </w:rPr>
        <w:t>1.1. Пояснительная записка</w:t>
      </w:r>
    </w:p>
    <w:p w:rsidR="00F004F1" w:rsidRPr="00F004F1" w:rsidRDefault="00F004F1" w:rsidP="00F004F1">
      <w:pPr>
        <w:rPr>
          <w:rFonts w:ascii="Times New Roman" w:hAnsi="Times New Roman"/>
          <w:sz w:val="24"/>
          <w:szCs w:val="24"/>
        </w:rPr>
      </w:pPr>
      <w:r w:rsidRPr="007962EA">
        <w:rPr>
          <w:rFonts w:ascii="Times New Roman" w:hAnsi="Times New Roman"/>
          <w:b/>
          <w:sz w:val="24"/>
          <w:szCs w:val="24"/>
        </w:rPr>
        <w:t xml:space="preserve">1.Направленность (профиль) программы – </w:t>
      </w:r>
      <w:r w:rsidR="00E31EEA">
        <w:rPr>
          <w:rFonts w:ascii="Times New Roman" w:hAnsi="Times New Roman"/>
          <w:sz w:val="24"/>
          <w:szCs w:val="24"/>
        </w:rPr>
        <w:t>техническая</w:t>
      </w:r>
    </w:p>
    <w:p w:rsidR="00F004F1" w:rsidRPr="007962EA" w:rsidRDefault="00F004F1" w:rsidP="00F004F1">
      <w:pPr>
        <w:rPr>
          <w:rFonts w:ascii="Times New Roman" w:hAnsi="Times New Roman"/>
          <w:b/>
          <w:sz w:val="24"/>
          <w:szCs w:val="24"/>
        </w:rPr>
      </w:pPr>
      <w:r w:rsidRPr="007962EA">
        <w:rPr>
          <w:rFonts w:ascii="Times New Roman" w:hAnsi="Times New Roman"/>
          <w:b/>
          <w:sz w:val="24"/>
          <w:szCs w:val="24"/>
        </w:rPr>
        <w:t>2.Акутальность программы:</w:t>
      </w:r>
    </w:p>
    <w:p w:rsidR="008C1260" w:rsidRPr="00CF2F87" w:rsidRDefault="008C1260" w:rsidP="008C1260">
      <w:pPr>
        <w:pStyle w:val="c12"/>
        <w:shd w:val="clear" w:color="auto" w:fill="FFFFFF"/>
        <w:spacing w:before="0" w:beforeAutospacing="0" w:after="0" w:afterAutospacing="0" w:line="360" w:lineRule="auto"/>
        <w:ind w:right="24" w:firstLine="852"/>
        <w:jc w:val="both"/>
        <w:rPr>
          <w:szCs w:val="28"/>
        </w:rPr>
      </w:pPr>
      <w:r w:rsidRPr="00CF2F87">
        <w:t>В жизни современного человека информация играет огромную роль, даже поверхностный анализ человеческой деятельности позволяет с полной уверенностью утверждать: наиболее эффективным и удобным для восприятия видом информации была, есть и  в обозримом будущем будет информация графическая.</w:t>
      </w:r>
    </w:p>
    <w:p w:rsidR="008C1260" w:rsidRPr="00CF2F87" w:rsidRDefault="008C1260" w:rsidP="008C1260">
      <w:pPr>
        <w:pStyle w:val="c12"/>
        <w:shd w:val="clear" w:color="auto" w:fill="FFFFFF"/>
        <w:spacing w:before="0" w:beforeAutospacing="0" w:after="0" w:afterAutospacing="0" w:line="360" w:lineRule="auto"/>
        <w:ind w:firstLine="708"/>
        <w:jc w:val="both"/>
        <w:rPr>
          <w:szCs w:val="28"/>
        </w:rPr>
      </w:pPr>
      <w:r w:rsidRPr="00CF2F87">
        <w:t>Цифровая графика (фотография, видеосъемка) очень актуальна в настоящий момент и пользуется большой популярностью у учащихся начальных классов. Умение работать с различными графическими редакторами является важной частью информационной компетентности ученика.</w:t>
      </w:r>
    </w:p>
    <w:p w:rsidR="008C1260" w:rsidRPr="00CF2F87" w:rsidRDefault="008C1260" w:rsidP="008C1260">
      <w:pPr>
        <w:pStyle w:val="c12"/>
        <w:shd w:val="clear" w:color="auto" w:fill="FFFFFF"/>
        <w:spacing w:before="0" w:beforeAutospacing="0" w:after="0" w:afterAutospacing="0" w:line="360" w:lineRule="auto"/>
        <w:ind w:firstLine="708"/>
        <w:jc w:val="both"/>
        <w:rPr>
          <w:szCs w:val="28"/>
        </w:rPr>
      </w:pPr>
      <w:r w:rsidRPr="00CF2F87">
        <w:t> Цифровая графика, как одна из значимых тем школьного курса информатики, активизирует процессы формирования самостоятельности школьников, поскольку связана с обучением творческой информационной технологии, где существенна доля элементов креативности, высокой мотивации обучения. Создание художественных образов, их оформление средствами компьютерной графики, разработка компьютерных моделей требует от учащихся проявления личной инициативы, творческой самостоятельности, исследовательских умений. Данная тема позволяет наиболее полно раскрыться учащимся, проявить себя в различных видах деятельности (проектировочной, конструктивной, оценочной, творческой, связанной с самовыражением и т.д.).</w:t>
      </w:r>
    </w:p>
    <w:p w:rsidR="008C1260" w:rsidRPr="00CF2F87" w:rsidRDefault="008C1260" w:rsidP="008C1260">
      <w:pPr>
        <w:pStyle w:val="c12"/>
        <w:shd w:val="clear" w:color="auto" w:fill="FFFFFF"/>
        <w:spacing w:before="0" w:beforeAutospacing="0" w:after="0" w:afterAutospacing="0" w:line="360" w:lineRule="auto"/>
        <w:ind w:firstLine="770"/>
        <w:jc w:val="both"/>
        <w:rPr>
          <w:szCs w:val="28"/>
        </w:rPr>
      </w:pPr>
      <w:r w:rsidRPr="00CF2F87">
        <w:t>Данный курс способствует развитию познавательных интересов учащихся; творческого мышления; повышению интереса к фотографии, имеет практическую направленность, так как получение учащимися знаний в области информационных технологий и практических навыков работы с графической информацией является составным элементом общей информационной культуры современного человека, служит основой для дальнейшего роста профессионального мастерства.</w:t>
      </w:r>
    </w:p>
    <w:p w:rsidR="006522A1" w:rsidRDefault="006522A1" w:rsidP="00664EEB">
      <w:pPr>
        <w:spacing w:after="0" w:line="360" w:lineRule="auto"/>
        <w:rPr>
          <w:rFonts w:ascii="Times New Roman" w:hAnsi="Times New Roman"/>
          <w:b/>
          <w:sz w:val="24"/>
          <w:szCs w:val="24"/>
        </w:rPr>
      </w:pPr>
    </w:p>
    <w:p w:rsidR="00923BA7" w:rsidRDefault="00923BA7" w:rsidP="00664EEB">
      <w:pPr>
        <w:spacing w:after="0" w:line="360" w:lineRule="auto"/>
        <w:rPr>
          <w:rFonts w:ascii="Times New Roman" w:hAnsi="Times New Roman"/>
          <w:b/>
          <w:sz w:val="24"/>
          <w:szCs w:val="24"/>
        </w:rPr>
      </w:pPr>
      <w:r w:rsidRPr="007962EA">
        <w:rPr>
          <w:rFonts w:ascii="Times New Roman" w:hAnsi="Times New Roman"/>
          <w:b/>
          <w:sz w:val="24"/>
          <w:szCs w:val="24"/>
        </w:rPr>
        <w:t>3.Отличительные особенности программы:</w:t>
      </w:r>
    </w:p>
    <w:p w:rsidR="008C1260" w:rsidRDefault="008C1260" w:rsidP="008C1260">
      <w:pPr>
        <w:spacing w:after="0" w:line="360" w:lineRule="auto"/>
        <w:ind w:firstLine="709"/>
        <w:rPr>
          <w:rFonts w:ascii="Times New Roman" w:hAnsi="Times New Roman"/>
          <w:noProof/>
          <w:sz w:val="24"/>
          <w:szCs w:val="24"/>
        </w:rPr>
      </w:pPr>
      <w:r>
        <w:rPr>
          <w:rFonts w:ascii="Times New Roman" w:hAnsi="Times New Roman"/>
          <w:noProof/>
          <w:sz w:val="24"/>
          <w:szCs w:val="24"/>
        </w:rPr>
        <w:t>Программа кружка «Созвездие» предполагает:</w:t>
      </w:r>
    </w:p>
    <w:p w:rsidR="008C1260" w:rsidRDefault="008C1260" w:rsidP="008C1260">
      <w:pPr>
        <w:spacing w:after="0" w:line="360" w:lineRule="auto"/>
        <w:ind w:firstLine="709"/>
        <w:rPr>
          <w:rFonts w:ascii="Times New Roman" w:hAnsi="Times New Roman"/>
          <w:noProof/>
          <w:sz w:val="24"/>
          <w:szCs w:val="24"/>
        </w:rPr>
      </w:pPr>
      <w:r>
        <w:rPr>
          <w:rFonts w:ascii="Times New Roman" w:hAnsi="Times New Roman"/>
          <w:noProof/>
          <w:sz w:val="24"/>
          <w:szCs w:val="24"/>
        </w:rPr>
        <w:t>1. Практическое приобретение обучающимися навыков съёмки и видеомонтажа как универсального способа освоения действительности и получения знаний.</w:t>
      </w:r>
    </w:p>
    <w:p w:rsidR="008C1260" w:rsidRDefault="008C1260" w:rsidP="008C1260">
      <w:pPr>
        <w:spacing w:after="0" w:line="360" w:lineRule="auto"/>
        <w:ind w:firstLine="709"/>
        <w:jc w:val="both"/>
        <w:rPr>
          <w:rFonts w:ascii="Times New Roman" w:hAnsi="Times New Roman"/>
          <w:noProof/>
          <w:sz w:val="24"/>
          <w:szCs w:val="24"/>
        </w:rPr>
      </w:pPr>
      <w:r>
        <w:rPr>
          <w:rFonts w:ascii="Times New Roman" w:hAnsi="Times New Roman"/>
          <w:noProof/>
          <w:sz w:val="24"/>
          <w:szCs w:val="24"/>
        </w:rPr>
        <w:t>2. Развитие творческих и познавательных способностей учащихся, активизации личностной позиции обучающегося в образовательном процессе.</w:t>
      </w:r>
    </w:p>
    <w:p w:rsidR="008C1260" w:rsidRDefault="008C1260" w:rsidP="008C1260">
      <w:pPr>
        <w:spacing w:after="0" w:line="360" w:lineRule="auto"/>
        <w:jc w:val="both"/>
        <w:rPr>
          <w:rFonts w:ascii="Times New Roman" w:hAnsi="Times New Roman"/>
          <w:sz w:val="24"/>
          <w:szCs w:val="24"/>
        </w:rPr>
      </w:pPr>
      <w:r>
        <w:rPr>
          <w:rFonts w:ascii="Times New Roman" w:hAnsi="Times New Roman"/>
          <w:sz w:val="24"/>
          <w:szCs w:val="24"/>
        </w:rPr>
        <w:t>П</w:t>
      </w:r>
      <w:r w:rsidRPr="00F15EBA">
        <w:rPr>
          <w:rFonts w:ascii="Times New Roman" w:hAnsi="Times New Roman"/>
          <w:sz w:val="24"/>
          <w:szCs w:val="24"/>
        </w:rPr>
        <w:t xml:space="preserve">рограмма </w:t>
      </w:r>
      <w:r>
        <w:rPr>
          <w:rFonts w:ascii="Times New Roman" w:hAnsi="Times New Roman"/>
          <w:sz w:val="24"/>
          <w:szCs w:val="24"/>
        </w:rPr>
        <w:t xml:space="preserve">кружка составлена на основе Федерального государственного образовательного основного общего образования, а также с учётом материально-технических возможностей конкретной образовательной организации (МБОУ гимназии с. Боринское). </w:t>
      </w:r>
    </w:p>
    <w:p w:rsidR="008C1260" w:rsidRPr="007962EA" w:rsidRDefault="008C1260" w:rsidP="008C1260">
      <w:pPr>
        <w:spacing w:after="0" w:line="240" w:lineRule="auto"/>
        <w:jc w:val="both"/>
        <w:rPr>
          <w:rFonts w:ascii="Times New Roman" w:hAnsi="Times New Roman"/>
          <w:sz w:val="24"/>
          <w:szCs w:val="24"/>
        </w:rPr>
      </w:pPr>
    </w:p>
    <w:p w:rsidR="006522A1" w:rsidRDefault="00923BA7" w:rsidP="006522A1">
      <w:pPr>
        <w:spacing w:line="360" w:lineRule="auto"/>
        <w:jc w:val="both"/>
        <w:rPr>
          <w:rFonts w:ascii="Times New Roman" w:hAnsi="Times New Roman"/>
          <w:sz w:val="24"/>
          <w:szCs w:val="24"/>
        </w:rPr>
      </w:pPr>
      <w:r w:rsidRPr="007962EA">
        <w:rPr>
          <w:rFonts w:ascii="Times New Roman" w:hAnsi="Times New Roman"/>
          <w:b/>
          <w:sz w:val="24"/>
          <w:szCs w:val="24"/>
        </w:rPr>
        <w:t xml:space="preserve">4.Адресат программы: </w:t>
      </w:r>
      <w:r w:rsidR="008C1260" w:rsidRPr="007962EA">
        <w:rPr>
          <w:rFonts w:ascii="Times New Roman" w:hAnsi="Times New Roman"/>
          <w:sz w:val="24"/>
          <w:szCs w:val="24"/>
        </w:rPr>
        <w:t xml:space="preserve">программа ориентирована на </w:t>
      </w:r>
      <w:r w:rsidR="008C1260">
        <w:rPr>
          <w:rFonts w:ascii="Times New Roman" w:hAnsi="Times New Roman"/>
          <w:sz w:val="24"/>
          <w:szCs w:val="24"/>
        </w:rPr>
        <w:t>старший</w:t>
      </w:r>
      <w:r w:rsidR="008C1260" w:rsidRPr="007962EA">
        <w:rPr>
          <w:rFonts w:ascii="Times New Roman" w:hAnsi="Times New Roman"/>
          <w:sz w:val="24"/>
          <w:szCs w:val="24"/>
        </w:rPr>
        <w:t xml:space="preserve"> школьный возраст (</w:t>
      </w:r>
      <w:r w:rsidR="008C1260">
        <w:rPr>
          <w:rFonts w:ascii="Times New Roman" w:hAnsi="Times New Roman"/>
          <w:sz w:val="24"/>
          <w:szCs w:val="24"/>
        </w:rPr>
        <w:t>10 класс</w:t>
      </w:r>
      <w:r w:rsidR="008C1260" w:rsidRPr="007962EA">
        <w:rPr>
          <w:rFonts w:ascii="Times New Roman" w:hAnsi="Times New Roman"/>
          <w:sz w:val="24"/>
          <w:szCs w:val="24"/>
        </w:rPr>
        <w:t xml:space="preserve">),  составлена с учётом возрастных особенностей </w:t>
      </w:r>
      <w:r w:rsidR="008C1260">
        <w:rPr>
          <w:rFonts w:ascii="Times New Roman" w:hAnsi="Times New Roman"/>
          <w:sz w:val="24"/>
          <w:szCs w:val="24"/>
        </w:rPr>
        <w:t>старшего</w:t>
      </w:r>
      <w:r w:rsidR="008C1260" w:rsidRPr="007962EA">
        <w:rPr>
          <w:rFonts w:ascii="Times New Roman" w:hAnsi="Times New Roman"/>
          <w:sz w:val="24"/>
          <w:szCs w:val="24"/>
        </w:rPr>
        <w:t xml:space="preserve"> школьного возраста.</w:t>
      </w:r>
    </w:p>
    <w:p w:rsidR="00923BA7" w:rsidRPr="007962EA" w:rsidRDefault="00923BA7" w:rsidP="006522A1">
      <w:pPr>
        <w:spacing w:line="360" w:lineRule="auto"/>
        <w:jc w:val="both"/>
        <w:rPr>
          <w:rFonts w:ascii="Times New Roman" w:hAnsi="Times New Roman"/>
          <w:sz w:val="24"/>
          <w:szCs w:val="24"/>
        </w:rPr>
      </w:pPr>
      <w:r w:rsidRPr="007962EA">
        <w:rPr>
          <w:rFonts w:ascii="Times New Roman" w:hAnsi="Times New Roman"/>
          <w:b/>
          <w:sz w:val="24"/>
          <w:szCs w:val="24"/>
        </w:rPr>
        <w:t xml:space="preserve">5.Объём и срок освоения программы: </w:t>
      </w:r>
      <w:r w:rsidR="008C1260" w:rsidRPr="007962EA">
        <w:rPr>
          <w:rFonts w:ascii="Times New Roman" w:hAnsi="Times New Roman"/>
          <w:sz w:val="24"/>
          <w:szCs w:val="24"/>
        </w:rPr>
        <w:t xml:space="preserve">программа рассчитана </w:t>
      </w:r>
      <w:r w:rsidR="008C1260">
        <w:rPr>
          <w:rFonts w:ascii="Times New Roman" w:hAnsi="Times New Roman"/>
          <w:sz w:val="24"/>
          <w:szCs w:val="24"/>
        </w:rPr>
        <w:t>140</w:t>
      </w:r>
      <w:r w:rsidR="008C1260" w:rsidRPr="007962EA">
        <w:rPr>
          <w:rFonts w:ascii="Times New Roman" w:hAnsi="Times New Roman"/>
          <w:sz w:val="24"/>
          <w:szCs w:val="24"/>
        </w:rPr>
        <w:t xml:space="preserve"> ч. в год (</w:t>
      </w:r>
      <w:r w:rsidR="008C1260">
        <w:rPr>
          <w:rFonts w:ascii="Times New Roman" w:hAnsi="Times New Roman"/>
          <w:sz w:val="24"/>
          <w:szCs w:val="24"/>
        </w:rPr>
        <w:t>4</w:t>
      </w:r>
      <w:r w:rsidR="008C1260" w:rsidRPr="007962EA">
        <w:rPr>
          <w:rFonts w:ascii="Times New Roman" w:hAnsi="Times New Roman"/>
          <w:sz w:val="24"/>
          <w:szCs w:val="24"/>
        </w:rPr>
        <w:t xml:space="preserve"> ч. в неделю), срок реализации – </w:t>
      </w:r>
      <w:r w:rsidR="008C1260">
        <w:rPr>
          <w:rFonts w:ascii="Times New Roman" w:hAnsi="Times New Roman"/>
          <w:sz w:val="24"/>
          <w:szCs w:val="24"/>
        </w:rPr>
        <w:t>1</w:t>
      </w:r>
      <w:r w:rsidR="008C1260" w:rsidRPr="007962EA">
        <w:rPr>
          <w:rFonts w:ascii="Times New Roman" w:hAnsi="Times New Roman"/>
          <w:sz w:val="24"/>
          <w:szCs w:val="24"/>
        </w:rPr>
        <w:t xml:space="preserve"> год, общее количество часов реализации программы – </w:t>
      </w:r>
      <w:r w:rsidR="008C1260">
        <w:rPr>
          <w:rFonts w:ascii="Times New Roman" w:hAnsi="Times New Roman"/>
          <w:sz w:val="24"/>
          <w:szCs w:val="24"/>
        </w:rPr>
        <w:t>140</w:t>
      </w:r>
      <w:r w:rsidR="008C1260" w:rsidRPr="007962EA">
        <w:rPr>
          <w:rFonts w:ascii="Times New Roman" w:hAnsi="Times New Roman"/>
          <w:sz w:val="24"/>
          <w:szCs w:val="24"/>
        </w:rPr>
        <w:t xml:space="preserve"> ч.</w:t>
      </w:r>
    </w:p>
    <w:p w:rsidR="00923BA7" w:rsidRPr="007962EA" w:rsidRDefault="00923BA7" w:rsidP="00664EEB">
      <w:pPr>
        <w:spacing w:line="360" w:lineRule="auto"/>
        <w:rPr>
          <w:rFonts w:ascii="Times New Roman" w:hAnsi="Times New Roman"/>
          <w:sz w:val="24"/>
          <w:szCs w:val="24"/>
        </w:rPr>
      </w:pPr>
      <w:r w:rsidRPr="007962EA">
        <w:rPr>
          <w:rFonts w:ascii="Times New Roman" w:hAnsi="Times New Roman"/>
          <w:b/>
          <w:sz w:val="24"/>
          <w:szCs w:val="24"/>
        </w:rPr>
        <w:t xml:space="preserve">6. Формы обучения: </w:t>
      </w:r>
      <w:r w:rsidRPr="007962EA">
        <w:rPr>
          <w:rFonts w:ascii="Times New Roman" w:hAnsi="Times New Roman"/>
          <w:sz w:val="24"/>
          <w:szCs w:val="24"/>
        </w:rPr>
        <w:t>очная.</w:t>
      </w:r>
    </w:p>
    <w:p w:rsidR="00923BA7" w:rsidRPr="007962EA" w:rsidRDefault="00923BA7" w:rsidP="00664EEB">
      <w:pPr>
        <w:spacing w:line="360" w:lineRule="auto"/>
        <w:rPr>
          <w:rFonts w:ascii="Times New Roman" w:hAnsi="Times New Roman"/>
          <w:sz w:val="24"/>
          <w:szCs w:val="24"/>
        </w:rPr>
      </w:pPr>
      <w:r w:rsidRPr="007962EA">
        <w:rPr>
          <w:rFonts w:ascii="Times New Roman" w:hAnsi="Times New Roman"/>
          <w:b/>
          <w:sz w:val="24"/>
          <w:szCs w:val="24"/>
        </w:rPr>
        <w:t xml:space="preserve">7. Особенности организации учебного процесса: </w:t>
      </w:r>
      <w:r w:rsidR="008C1260">
        <w:rPr>
          <w:rFonts w:ascii="Times New Roman" w:hAnsi="Times New Roman"/>
          <w:sz w:val="24"/>
          <w:szCs w:val="24"/>
        </w:rPr>
        <w:t>лекции, практикумы.</w:t>
      </w:r>
    </w:p>
    <w:p w:rsidR="00923BA7" w:rsidRPr="007962EA" w:rsidRDefault="00923BA7" w:rsidP="00664EEB">
      <w:pPr>
        <w:spacing w:line="360" w:lineRule="auto"/>
        <w:rPr>
          <w:rFonts w:ascii="Times New Roman" w:hAnsi="Times New Roman"/>
          <w:sz w:val="24"/>
          <w:szCs w:val="24"/>
        </w:rPr>
      </w:pPr>
      <w:r w:rsidRPr="007962EA">
        <w:rPr>
          <w:rFonts w:ascii="Times New Roman" w:hAnsi="Times New Roman"/>
          <w:b/>
          <w:sz w:val="24"/>
          <w:szCs w:val="24"/>
        </w:rPr>
        <w:t xml:space="preserve">8. Режим занятий, периодичность и продолжительность занятий: </w:t>
      </w:r>
      <w:r w:rsidRPr="007962EA">
        <w:rPr>
          <w:rFonts w:ascii="Times New Roman" w:hAnsi="Times New Roman"/>
          <w:sz w:val="24"/>
          <w:szCs w:val="24"/>
        </w:rPr>
        <w:t xml:space="preserve">общее количество занятий в год – </w:t>
      </w:r>
      <w:r w:rsidR="008C1260">
        <w:rPr>
          <w:rFonts w:ascii="Times New Roman" w:hAnsi="Times New Roman"/>
          <w:sz w:val="24"/>
          <w:szCs w:val="24"/>
        </w:rPr>
        <w:t>14</w:t>
      </w:r>
      <w:r w:rsidR="006522A1">
        <w:rPr>
          <w:rFonts w:ascii="Times New Roman" w:hAnsi="Times New Roman"/>
          <w:sz w:val="24"/>
          <w:szCs w:val="24"/>
        </w:rPr>
        <w:t>0</w:t>
      </w:r>
      <w:r>
        <w:rPr>
          <w:rFonts w:ascii="Times New Roman" w:hAnsi="Times New Roman"/>
          <w:sz w:val="24"/>
          <w:szCs w:val="24"/>
        </w:rPr>
        <w:t>,</w:t>
      </w:r>
      <w:r w:rsidRPr="007962EA">
        <w:rPr>
          <w:rFonts w:ascii="Times New Roman" w:hAnsi="Times New Roman"/>
          <w:sz w:val="24"/>
          <w:szCs w:val="24"/>
        </w:rPr>
        <w:t xml:space="preserve"> в неделю – </w:t>
      </w:r>
      <w:r w:rsidR="008C1260">
        <w:rPr>
          <w:rFonts w:ascii="Times New Roman" w:hAnsi="Times New Roman"/>
          <w:sz w:val="24"/>
          <w:szCs w:val="24"/>
        </w:rPr>
        <w:t>4</w:t>
      </w:r>
      <w:r w:rsidRPr="007962EA">
        <w:rPr>
          <w:rFonts w:ascii="Times New Roman" w:hAnsi="Times New Roman"/>
          <w:sz w:val="24"/>
          <w:szCs w:val="24"/>
        </w:rPr>
        <w:t xml:space="preserve"> ч., продолжительность – 45 минут.</w:t>
      </w:r>
    </w:p>
    <w:p w:rsidR="00923BA7" w:rsidRDefault="00923BA7"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6522A1" w:rsidRDefault="006522A1" w:rsidP="00664EEB">
      <w:pPr>
        <w:spacing w:line="360" w:lineRule="auto"/>
        <w:rPr>
          <w:rFonts w:ascii="Times New Roman" w:hAnsi="Times New Roman"/>
          <w:sz w:val="24"/>
          <w:szCs w:val="24"/>
        </w:rPr>
      </w:pPr>
    </w:p>
    <w:p w:rsidR="008C1260" w:rsidRDefault="008C1260" w:rsidP="00664EEB">
      <w:pPr>
        <w:spacing w:line="360" w:lineRule="auto"/>
        <w:rPr>
          <w:rFonts w:ascii="Times New Roman" w:hAnsi="Times New Roman"/>
          <w:sz w:val="24"/>
          <w:szCs w:val="24"/>
        </w:rPr>
      </w:pPr>
    </w:p>
    <w:p w:rsidR="008C1260" w:rsidRDefault="008C1260" w:rsidP="00664EEB">
      <w:pPr>
        <w:spacing w:line="360" w:lineRule="auto"/>
        <w:rPr>
          <w:rFonts w:ascii="Times New Roman" w:hAnsi="Times New Roman"/>
          <w:sz w:val="24"/>
          <w:szCs w:val="24"/>
        </w:rPr>
      </w:pPr>
    </w:p>
    <w:p w:rsidR="008C1260" w:rsidRDefault="008C1260" w:rsidP="00664EEB">
      <w:pPr>
        <w:spacing w:line="360" w:lineRule="auto"/>
        <w:rPr>
          <w:rFonts w:ascii="Times New Roman" w:hAnsi="Times New Roman"/>
          <w:sz w:val="24"/>
          <w:szCs w:val="24"/>
        </w:rPr>
      </w:pPr>
    </w:p>
    <w:p w:rsidR="00664EEB" w:rsidRDefault="00664EEB" w:rsidP="00664EEB">
      <w:pPr>
        <w:tabs>
          <w:tab w:val="left" w:pos="3366"/>
          <w:tab w:val="center" w:pos="5037"/>
        </w:tabs>
        <w:ind w:left="720"/>
        <w:rPr>
          <w:rFonts w:ascii="Times New Roman" w:hAnsi="Times New Roman"/>
          <w:b/>
          <w:szCs w:val="28"/>
        </w:rPr>
      </w:pPr>
      <w:r>
        <w:rPr>
          <w:rFonts w:ascii="Times New Roman" w:hAnsi="Times New Roman"/>
          <w:b/>
          <w:szCs w:val="28"/>
        </w:rPr>
        <w:tab/>
      </w:r>
      <w:r>
        <w:rPr>
          <w:rFonts w:ascii="Times New Roman" w:hAnsi="Times New Roman"/>
          <w:b/>
          <w:szCs w:val="28"/>
        </w:rPr>
        <w:tab/>
        <w:t>1.2. Цели и задачи программы</w:t>
      </w:r>
    </w:p>
    <w:p w:rsidR="008C1260" w:rsidRDefault="008C1260" w:rsidP="008C1260">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Цель программы: </w:t>
      </w:r>
      <w:r>
        <w:rPr>
          <w:rFonts w:ascii="Times New Roman" w:hAnsi="Times New Roman"/>
          <w:sz w:val="24"/>
          <w:szCs w:val="24"/>
        </w:rPr>
        <w:t>достижение качественного уровня нравственной и информационной компетентностей личности обучающегося, способной осознавать ответственность за свою деятельность в процессе изучения основ монтажа и создания собственных видеороликов, интервьюирования.</w:t>
      </w:r>
    </w:p>
    <w:p w:rsidR="008C1260" w:rsidRDefault="008C1260" w:rsidP="008C1260">
      <w:pPr>
        <w:tabs>
          <w:tab w:val="left" w:pos="1695"/>
        </w:tabs>
        <w:spacing w:after="0" w:line="240" w:lineRule="auto"/>
        <w:ind w:firstLine="709"/>
        <w:jc w:val="both"/>
        <w:rPr>
          <w:rFonts w:ascii="Times New Roman" w:hAnsi="Times New Roman"/>
          <w:b/>
          <w:sz w:val="24"/>
          <w:szCs w:val="24"/>
        </w:rPr>
      </w:pPr>
      <w:r>
        <w:rPr>
          <w:rFonts w:ascii="Times New Roman" w:hAnsi="Times New Roman"/>
          <w:b/>
          <w:sz w:val="24"/>
          <w:szCs w:val="24"/>
        </w:rPr>
        <w:tab/>
      </w:r>
    </w:p>
    <w:p w:rsidR="008C1260" w:rsidRPr="00F15EBA" w:rsidRDefault="008C1260" w:rsidP="008C1260">
      <w:pPr>
        <w:spacing w:after="0" w:line="240" w:lineRule="auto"/>
        <w:ind w:firstLine="709"/>
        <w:jc w:val="both"/>
        <w:rPr>
          <w:rFonts w:ascii="Times New Roman" w:hAnsi="Times New Roman"/>
          <w:b/>
          <w:sz w:val="24"/>
          <w:szCs w:val="24"/>
        </w:rPr>
      </w:pPr>
      <w:r w:rsidRPr="00F15EBA">
        <w:rPr>
          <w:rFonts w:ascii="Times New Roman" w:hAnsi="Times New Roman"/>
          <w:b/>
          <w:sz w:val="24"/>
          <w:szCs w:val="24"/>
        </w:rPr>
        <w:t>Задачи программы:</w:t>
      </w:r>
    </w:p>
    <w:p w:rsidR="008C1260" w:rsidRDefault="008C1260" w:rsidP="008C1260">
      <w:pPr>
        <w:numPr>
          <w:ilvl w:val="0"/>
          <w:numId w:val="25"/>
        </w:numPr>
        <w:spacing w:after="0" w:line="240" w:lineRule="auto"/>
        <w:jc w:val="both"/>
        <w:rPr>
          <w:rFonts w:ascii="Times New Roman" w:hAnsi="Times New Roman"/>
          <w:b/>
          <w:sz w:val="24"/>
          <w:szCs w:val="24"/>
        </w:rPr>
      </w:pPr>
      <w:r>
        <w:rPr>
          <w:rFonts w:ascii="Times New Roman" w:hAnsi="Times New Roman"/>
          <w:b/>
          <w:sz w:val="24"/>
          <w:szCs w:val="24"/>
        </w:rPr>
        <w:t xml:space="preserve">Развивающая </w:t>
      </w:r>
      <w:r w:rsidRPr="00F15EBA">
        <w:rPr>
          <w:rFonts w:ascii="Times New Roman" w:hAnsi="Times New Roman"/>
          <w:sz w:val="24"/>
          <w:szCs w:val="24"/>
        </w:rPr>
        <w:t>(</w:t>
      </w:r>
      <w:r>
        <w:rPr>
          <w:rFonts w:ascii="Times New Roman" w:hAnsi="Times New Roman"/>
          <w:sz w:val="24"/>
          <w:szCs w:val="24"/>
        </w:rPr>
        <w:t>развитие творческих способностей</w:t>
      </w:r>
      <w:r w:rsidRPr="00F15EBA">
        <w:rPr>
          <w:rFonts w:ascii="Times New Roman" w:hAnsi="Times New Roman"/>
          <w:sz w:val="24"/>
          <w:szCs w:val="24"/>
        </w:rPr>
        <w:t>);</w:t>
      </w:r>
    </w:p>
    <w:p w:rsidR="008C1260" w:rsidRDefault="008C1260" w:rsidP="008C1260">
      <w:pPr>
        <w:numPr>
          <w:ilvl w:val="0"/>
          <w:numId w:val="25"/>
        </w:numPr>
        <w:spacing w:after="0" w:line="240" w:lineRule="auto"/>
        <w:jc w:val="both"/>
        <w:rPr>
          <w:rFonts w:ascii="Times New Roman" w:hAnsi="Times New Roman"/>
          <w:b/>
          <w:sz w:val="24"/>
          <w:szCs w:val="24"/>
        </w:rPr>
      </w:pPr>
      <w:r>
        <w:rPr>
          <w:rFonts w:ascii="Times New Roman" w:hAnsi="Times New Roman"/>
          <w:b/>
          <w:sz w:val="24"/>
          <w:szCs w:val="24"/>
        </w:rPr>
        <w:t xml:space="preserve">Обучающая </w:t>
      </w:r>
      <w:r w:rsidRPr="00F15EBA">
        <w:rPr>
          <w:rFonts w:ascii="Times New Roman" w:hAnsi="Times New Roman"/>
          <w:sz w:val="24"/>
          <w:szCs w:val="24"/>
        </w:rPr>
        <w:t>(</w:t>
      </w:r>
      <w:r>
        <w:rPr>
          <w:rFonts w:ascii="Times New Roman" w:hAnsi="Times New Roman"/>
          <w:sz w:val="24"/>
          <w:szCs w:val="24"/>
        </w:rPr>
        <w:t>формирование умений работать в различных программах обработки видео, овладение основными навыками режиссёрского мастерства</w:t>
      </w:r>
      <w:r w:rsidRPr="00F15EBA">
        <w:rPr>
          <w:rFonts w:ascii="Times New Roman" w:hAnsi="Times New Roman"/>
          <w:sz w:val="24"/>
          <w:szCs w:val="24"/>
        </w:rPr>
        <w:t>);</w:t>
      </w:r>
    </w:p>
    <w:p w:rsidR="008C1260" w:rsidRDefault="008C1260" w:rsidP="008C1260">
      <w:pPr>
        <w:numPr>
          <w:ilvl w:val="0"/>
          <w:numId w:val="25"/>
        </w:numPr>
        <w:spacing w:after="0" w:line="240" w:lineRule="auto"/>
        <w:jc w:val="both"/>
        <w:rPr>
          <w:rFonts w:ascii="Times New Roman" w:hAnsi="Times New Roman"/>
          <w:b/>
          <w:sz w:val="24"/>
          <w:szCs w:val="24"/>
        </w:rPr>
      </w:pPr>
      <w:r>
        <w:rPr>
          <w:rFonts w:ascii="Times New Roman" w:hAnsi="Times New Roman"/>
          <w:b/>
          <w:sz w:val="24"/>
          <w:szCs w:val="24"/>
        </w:rPr>
        <w:t xml:space="preserve">Воспитательная </w:t>
      </w:r>
      <w:r w:rsidRPr="00F15EBA">
        <w:rPr>
          <w:rFonts w:ascii="Times New Roman" w:hAnsi="Times New Roman"/>
          <w:sz w:val="24"/>
          <w:szCs w:val="24"/>
        </w:rPr>
        <w:t>(</w:t>
      </w:r>
      <w:r>
        <w:rPr>
          <w:rFonts w:ascii="Times New Roman" w:hAnsi="Times New Roman"/>
          <w:sz w:val="24"/>
          <w:szCs w:val="24"/>
        </w:rPr>
        <w:t>формирование нравственных основ личности будущего режиссёра</w:t>
      </w:r>
      <w:r w:rsidRPr="00F15EBA">
        <w:rPr>
          <w:rFonts w:ascii="Times New Roman" w:hAnsi="Times New Roman"/>
          <w:sz w:val="24"/>
          <w:szCs w:val="24"/>
        </w:rPr>
        <w:t>)</w:t>
      </w:r>
      <w:r>
        <w:rPr>
          <w:rFonts w:ascii="Times New Roman" w:hAnsi="Times New Roman"/>
          <w:sz w:val="24"/>
          <w:szCs w:val="24"/>
        </w:rPr>
        <w:t>.</w:t>
      </w:r>
    </w:p>
    <w:p w:rsidR="008C1260" w:rsidRDefault="008C1260" w:rsidP="008C1260">
      <w:pPr>
        <w:spacing w:after="0" w:line="240" w:lineRule="auto"/>
        <w:ind w:firstLine="709"/>
        <w:jc w:val="both"/>
        <w:rPr>
          <w:rFonts w:ascii="Times New Roman" w:hAnsi="Times New Roman"/>
          <w:b/>
          <w:sz w:val="24"/>
          <w:szCs w:val="24"/>
        </w:rPr>
      </w:pPr>
      <w:r w:rsidRPr="00F15EBA">
        <w:rPr>
          <w:rFonts w:ascii="Times New Roman" w:hAnsi="Times New Roman"/>
          <w:b/>
          <w:sz w:val="24"/>
          <w:szCs w:val="24"/>
        </w:rPr>
        <w:t xml:space="preserve"> </w:t>
      </w:r>
    </w:p>
    <w:p w:rsidR="008C1260" w:rsidRDefault="008C1260" w:rsidP="008C1260">
      <w:pPr>
        <w:spacing w:after="0" w:line="240" w:lineRule="auto"/>
        <w:ind w:firstLine="709"/>
        <w:jc w:val="both"/>
        <w:rPr>
          <w:rFonts w:ascii="Times New Roman" w:hAnsi="Times New Roman"/>
          <w:b/>
          <w:sz w:val="24"/>
          <w:szCs w:val="24"/>
        </w:rPr>
      </w:pPr>
    </w:p>
    <w:p w:rsidR="006522A1" w:rsidRDefault="006522A1" w:rsidP="00032E1C">
      <w:pPr>
        <w:jc w:val="center"/>
        <w:rPr>
          <w:rFonts w:ascii="Times New Roman" w:hAnsi="Times New Roman" w:cs="Times New Roman"/>
          <w:b/>
          <w:sz w:val="28"/>
          <w:szCs w:val="28"/>
        </w:rPr>
      </w:pPr>
    </w:p>
    <w:p w:rsidR="006522A1" w:rsidRDefault="006522A1" w:rsidP="00032E1C">
      <w:pPr>
        <w:jc w:val="center"/>
        <w:rPr>
          <w:rFonts w:ascii="Times New Roman" w:hAnsi="Times New Roman" w:cs="Times New Roman"/>
          <w:b/>
          <w:sz w:val="28"/>
          <w:szCs w:val="28"/>
        </w:rPr>
      </w:pPr>
    </w:p>
    <w:p w:rsidR="006522A1" w:rsidRDefault="006522A1" w:rsidP="00032E1C">
      <w:pPr>
        <w:jc w:val="center"/>
        <w:rPr>
          <w:rFonts w:ascii="Times New Roman" w:hAnsi="Times New Roman" w:cs="Times New Roman"/>
          <w:b/>
          <w:sz w:val="28"/>
          <w:szCs w:val="28"/>
        </w:rPr>
      </w:pPr>
    </w:p>
    <w:p w:rsidR="006522A1" w:rsidRDefault="006522A1" w:rsidP="00032E1C">
      <w:pPr>
        <w:jc w:val="center"/>
        <w:rPr>
          <w:rFonts w:ascii="Times New Roman" w:hAnsi="Times New Roman" w:cs="Times New Roman"/>
          <w:b/>
          <w:sz w:val="28"/>
          <w:szCs w:val="28"/>
        </w:rPr>
      </w:pPr>
    </w:p>
    <w:p w:rsidR="006522A1" w:rsidRDefault="006522A1" w:rsidP="00032E1C">
      <w:pPr>
        <w:jc w:val="center"/>
        <w:rPr>
          <w:rFonts w:ascii="Times New Roman" w:hAnsi="Times New Roman" w:cs="Times New Roman"/>
          <w:b/>
          <w:sz w:val="28"/>
          <w:szCs w:val="28"/>
        </w:rPr>
      </w:pPr>
    </w:p>
    <w:p w:rsidR="006522A1" w:rsidRDefault="006522A1" w:rsidP="00032E1C">
      <w:pPr>
        <w:jc w:val="center"/>
        <w:rPr>
          <w:rFonts w:ascii="Times New Roman" w:hAnsi="Times New Roman" w:cs="Times New Roman"/>
          <w:b/>
          <w:sz w:val="28"/>
          <w:szCs w:val="28"/>
        </w:rPr>
      </w:pPr>
    </w:p>
    <w:p w:rsidR="00D619B7" w:rsidRDefault="00D619B7" w:rsidP="00032E1C">
      <w:pPr>
        <w:jc w:val="center"/>
        <w:rPr>
          <w:rFonts w:ascii="Times New Roman" w:hAnsi="Times New Roman" w:cs="Times New Roman"/>
          <w:b/>
          <w:sz w:val="28"/>
          <w:szCs w:val="28"/>
        </w:rPr>
      </w:pPr>
    </w:p>
    <w:p w:rsidR="00D619B7" w:rsidRDefault="00D619B7"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664EEB" w:rsidRDefault="00664EEB" w:rsidP="00032E1C">
      <w:pPr>
        <w:jc w:val="center"/>
        <w:rPr>
          <w:rFonts w:ascii="Times New Roman" w:hAnsi="Times New Roman" w:cs="Times New Roman"/>
          <w:b/>
          <w:sz w:val="28"/>
          <w:szCs w:val="28"/>
        </w:rPr>
      </w:pPr>
    </w:p>
    <w:p w:rsidR="00D619B7" w:rsidRDefault="00D619B7" w:rsidP="00032E1C">
      <w:pPr>
        <w:jc w:val="center"/>
        <w:rPr>
          <w:rFonts w:ascii="Times New Roman" w:hAnsi="Times New Roman" w:cs="Times New Roman"/>
          <w:b/>
          <w:sz w:val="28"/>
          <w:szCs w:val="28"/>
        </w:rPr>
      </w:pPr>
    </w:p>
    <w:p w:rsidR="008C1260" w:rsidRDefault="008C1260" w:rsidP="00032E1C">
      <w:pPr>
        <w:jc w:val="center"/>
        <w:rPr>
          <w:rFonts w:ascii="Times New Roman" w:hAnsi="Times New Roman" w:cs="Times New Roman"/>
          <w:b/>
          <w:sz w:val="28"/>
          <w:szCs w:val="28"/>
        </w:rPr>
      </w:pPr>
    </w:p>
    <w:p w:rsidR="008C1260" w:rsidRDefault="008C1260" w:rsidP="00032E1C">
      <w:pPr>
        <w:jc w:val="center"/>
        <w:rPr>
          <w:rFonts w:ascii="Times New Roman" w:hAnsi="Times New Roman" w:cs="Times New Roman"/>
          <w:b/>
          <w:sz w:val="28"/>
          <w:szCs w:val="28"/>
        </w:rPr>
      </w:pPr>
    </w:p>
    <w:p w:rsidR="008C1260" w:rsidRDefault="008C1260" w:rsidP="00032E1C">
      <w:pPr>
        <w:jc w:val="center"/>
        <w:rPr>
          <w:rFonts w:ascii="Times New Roman" w:hAnsi="Times New Roman" w:cs="Times New Roman"/>
          <w:b/>
          <w:sz w:val="28"/>
          <w:szCs w:val="28"/>
        </w:rPr>
      </w:pPr>
    </w:p>
    <w:p w:rsidR="008C1260" w:rsidRDefault="008C1260" w:rsidP="00032E1C">
      <w:pPr>
        <w:jc w:val="center"/>
        <w:rPr>
          <w:rFonts w:ascii="Times New Roman" w:hAnsi="Times New Roman" w:cs="Times New Roman"/>
          <w:b/>
          <w:sz w:val="28"/>
          <w:szCs w:val="28"/>
        </w:rPr>
      </w:pPr>
    </w:p>
    <w:p w:rsidR="008C1260" w:rsidRDefault="008C1260" w:rsidP="00032E1C">
      <w:pPr>
        <w:jc w:val="center"/>
        <w:rPr>
          <w:rFonts w:ascii="Times New Roman" w:hAnsi="Times New Roman" w:cs="Times New Roman"/>
          <w:b/>
          <w:sz w:val="28"/>
          <w:szCs w:val="28"/>
        </w:rPr>
      </w:pPr>
    </w:p>
    <w:p w:rsidR="004E7F1C" w:rsidRPr="009A2F1F" w:rsidRDefault="004E7F1C" w:rsidP="004E7F1C">
      <w:pPr>
        <w:spacing w:after="0" w:line="240" w:lineRule="auto"/>
        <w:ind w:firstLine="567"/>
        <w:jc w:val="center"/>
        <w:rPr>
          <w:rFonts w:ascii="Times New Roman" w:hAnsi="Times New Roman"/>
          <w:b/>
          <w:sz w:val="24"/>
        </w:rPr>
      </w:pPr>
      <w:r w:rsidRPr="009A2F1F">
        <w:rPr>
          <w:rFonts w:ascii="Times New Roman" w:hAnsi="Times New Roman"/>
          <w:b/>
          <w:sz w:val="24"/>
        </w:rPr>
        <w:t>1.3. Содержание программы</w:t>
      </w:r>
    </w:p>
    <w:p w:rsidR="006522A1" w:rsidRDefault="006522A1" w:rsidP="006522A1">
      <w:pPr>
        <w:spacing w:after="0" w:line="240" w:lineRule="auto"/>
        <w:ind w:firstLine="709"/>
        <w:jc w:val="both"/>
        <w:rPr>
          <w:rFonts w:ascii="Times New Roman" w:hAnsi="Times New Roman" w:cs="Times New Roman"/>
          <w:caps/>
          <w:sz w:val="24"/>
          <w:szCs w:val="24"/>
        </w:rPr>
      </w:pPr>
    </w:p>
    <w:p w:rsidR="00AA6B16" w:rsidRDefault="00AA6B16" w:rsidP="00AA6B16">
      <w:pPr>
        <w:spacing w:after="0" w:line="240" w:lineRule="auto"/>
        <w:ind w:firstLine="709"/>
        <w:jc w:val="both"/>
        <w:rPr>
          <w:rFonts w:ascii="Times New Roman" w:hAnsi="Times New Roman"/>
          <w:b/>
          <w:sz w:val="24"/>
          <w:szCs w:val="28"/>
        </w:rPr>
      </w:pPr>
      <w:r>
        <w:rPr>
          <w:rFonts w:ascii="Times New Roman" w:hAnsi="Times New Roman"/>
          <w:b/>
          <w:sz w:val="24"/>
          <w:szCs w:val="28"/>
        </w:rPr>
        <w:t>1. Введение. Основные понятия при работе с видеоинформацией</w:t>
      </w:r>
      <w:r w:rsidRPr="004D62AB">
        <w:rPr>
          <w:rFonts w:ascii="Times New Roman" w:hAnsi="Times New Roman"/>
          <w:b/>
          <w:sz w:val="24"/>
          <w:szCs w:val="28"/>
        </w:rPr>
        <w:t xml:space="preserve"> </w:t>
      </w:r>
      <w:r>
        <w:rPr>
          <w:rFonts w:ascii="Times New Roman" w:hAnsi="Times New Roman"/>
          <w:b/>
          <w:sz w:val="24"/>
          <w:szCs w:val="28"/>
        </w:rPr>
        <w:t>(16 ч.)</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Знакомство с правилами работы кружка. Цели и задачи видеостудии. Роль кино в жизни общества. Общие сведения о цифровом видео. Структура видеоинформации. Профессия оператора – между техникой и искусством. Телевизионное общение в кадре и за кадром. Техника и технология видеосъёмки. Основные структурно-тематические разделы телепрограммы: информационно-публицистический; художественно-игровой; развлекательный. Работа с видеокамерой. Правила видеосъемки. Основные приёмы работы с видеокамерой при создании фильма. Язык экрана; его элементы – кадр, план, ракурс, звучащее слово. Прикладные программы для видеокамеры. Прикладные программы для работы на ПК.</w:t>
      </w:r>
    </w:p>
    <w:p w:rsidR="00AA6B16" w:rsidRDefault="00AA6B16" w:rsidP="00AA6B16">
      <w:pPr>
        <w:spacing w:after="0" w:line="240" w:lineRule="auto"/>
        <w:ind w:firstLine="709"/>
        <w:jc w:val="both"/>
        <w:rPr>
          <w:rFonts w:ascii="Times New Roman" w:hAnsi="Times New Roman"/>
          <w:b/>
          <w:sz w:val="24"/>
          <w:szCs w:val="28"/>
        </w:rPr>
      </w:pPr>
      <w:r>
        <w:rPr>
          <w:rFonts w:ascii="Times New Roman" w:hAnsi="Times New Roman"/>
          <w:b/>
          <w:sz w:val="24"/>
          <w:szCs w:val="28"/>
        </w:rPr>
        <w:t>2. Производство цифрового видеофильма</w:t>
      </w:r>
      <w:r w:rsidRPr="004D62AB">
        <w:rPr>
          <w:rFonts w:ascii="Times New Roman" w:hAnsi="Times New Roman"/>
          <w:b/>
          <w:sz w:val="24"/>
          <w:szCs w:val="28"/>
        </w:rPr>
        <w:t xml:space="preserve"> </w:t>
      </w:r>
      <w:r>
        <w:rPr>
          <w:rFonts w:ascii="Times New Roman" w:hAnsi="Times New Roman"/>
          <w:b/>
          <w:sz w:val="24"/>
          <w:szCs w:val="28"/>
        </w:rPr>
        <w:t xml:space="preserve"> (22 ч.)</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Введение в основы производства видеосъёмки. Правила компоновки кадра. Движение как основа экранной выразительности. Звук при видеосъёмке. Виды планов. Выбор объекта съёмки. Особенности и техника съёмки: на открытом воздухе, при искусственном освещении. Выбор и подготовка видеокамеры. Навыки выбора объекта съёмки, построение изображения в кадре; расположение объектов, входящих в кадр. Практика съёмки с рук и со штативом. Съёмка при недостаточной освещённости, против света, в тени, для высвечивания отдельных затемнённых деталей. Навыки правильного выбора расстояния до объектива. Практика выбора точки съёмки, пространственного построения, выбора ракурса. Навыки определения и установки фокусного расстояния, условий, характер съёмки, с учётом глубины резкости. Съёмка в лесу, открытой местности, в городе. Видеосъёмка в различных положениях. Видеофонограмма (общее понятие). Определение формата видеофонограммы. Добавление новой информации к имеющейся на видеофонограмме. Электронный монтаж. </w:t>
      </w:r>
    </w:p>
    <w:p w:rsidR="00AA6B16" w:rsidRDefault="00AA6B16" w:rsidP="00AA6B16">
      <w:pPr>
        <w:spacing w:after="0" w:line="240" w:lineRule="auto"/>
        <w:ind w:firstLine="709"/>
        <w:jc w:val="both"/>
        <w:rPr>
          <w:rFonts w:ascii="Times New Roman" w:hAnsi="Times New Roman"/>
          <w:b/>
          <w:sz w:val="24"/>
          <w:szCs w:val="28"/>
        </w:rPr>
      </w:pPr>
      <w:r>
        <w:rPr>
          <w:rFonts w:ascii="Times New Roman" w:hAnsi="Times New Roman"/>
          <w:b/>
          <w:sz w:val="24"/>
          <w:szCs w:val="28"/>
        </w:rPr>
        <w:t>3. Основы профессиональной деятельности</w:t>
      </w:r>
      <w:r w:rsidRPr="004D62AB">
        <w:rPr>
          <w:rFonts w:ascii="Times New Roman" w:hAnsi="Times New Roman"/>
          <w:b/>
          <w:sz w:val="24"/>
          <w:szCs w:val="28"/>
        </w:rPr>
        <w:t xml:space="preserve"> </w:t>
      </w:r>
      <w:r>
        <w:rPr>
          <w:rFonts w:ascii="Times New Roman" w:hAnsi="Times New Roman"/>
          <w:b/>
          <w:sz w:val="24"/>
          <w:szCs w:val="28"/>
        </w:rPr>
        <w:t>(7 ч.)</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Знакомство с профессией Видеооператор и оператор видеомонтажа. Фотограф и фотодизайнер. Знакомство с профессионалами СМИ. Кто делает «новости». Где делают «новости». Практическое занятие: видеожурналистика.</w:t>
      </w:r>
    </w:p>
    <w:p w:rsidR="00AA6B16" w:rsidRDefault="00AA6B16" w:rsidP="00AA6B16">
      <w:pPr>
        <w:spacing w:after="0" w:line="240" w:lineRule="auto"/>
        <w:ind w:firstLine="709"/>
        <w:jc w:val="both"/>
        <w:rPr>
          <w:rFonts w:ascii="Times New Roman" w:hAnsi="Times New Roman"/>
          <w:b/>
          <w:sz w:val="24"/>
          <w:szCs w:val="28"/>
        </w:rPr>
      </w:pPr>
      <w:r>
        <w:rPr>
          <w:rFonts w:ascii="Times New Roman" w:hAnsi="Times New Roman"/>
          <w:b/>
          <w:sz w:val="24"/>
          <w:szCs w:val="28"/>
        </w:rPr>
        <w:t xml:space="preserve">4. Работа в программе </w:t>
      </w:r>
      <w:r>
        <w:rPr>
          <w:rFonts w:ascii="Times New Roman" w:hAnsi="Times New Roman"/>
          <w:b/>
          <w:sz w:val="24"/>
          <w:szCs w:val="28"/>
          <w:lang w:val="en-US"/>
        </w:rPr>
        <w:t>Movie</w:t>
      </w:r>
      <w:r w:rsidRPr="00955C6C">
        <w:rPr>
          <w:rFonts w:ascii="Times New Roman" w:hAnsi="Times New Roman"/>
          <w:b/>
          <w:sz w:val="24"/>
          <w:szCs w:val="28"/>
        </w:rPr>
        <w:t xml:space="preserve"> </w:t>
      </w:r>
      <w:r>
        <w:rPr>
          <w:rFonts w:ascii="Times New Roman" w:hAnsi="Times New Roman"/>
          <w:b/>
          <w:sz w:val="24"/>
          <w:szCs w:val="28"/>
          <w:lang w:val="en-US"/>
        </w:rPr>
        <w:t>Marker</w:t>
      </w:r>
      <w:r w:rsidRPr="004D62AB">
        <w:rPr>
          <w:rFonts w:ascii="Times New Roman" w:hAnsi="Times New Roman"/>
          <w:b/>
          <w:sz w:val="24"/>
          <w:szCs w:val="28"/>
        </w:rPr>
        <w:t xml:space="preserve"> </w:t>
      </w:r>
      <w:r>
        <w:rPr>
          <w:rFonts w:ascii="Times New Roman" w:hAnsi="Times New Roman"/>
          <w:b/>
          <w:sz w:val="24"/>
          <w:szCs w:val="28"/>
        </w:rPr>
        <w:t>(55 ч.)</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Сущность и назначение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xml:space="preserve">. Возможности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xml:space="preserve">. Состав окна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xml:space="preserve">. Методы захвата видео и настройки параметров видеозахвата. Форматы видеофайлов. Запуск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Сохранение файла видеофрагмента. Этапы монтажа фильма. Режимы разрезания и склеивания кадров видеоролика. Быстрый старт: монтаж простого фильма из статических изображений. Использование плавных переходов между кадрами. Оформление: название, титры, добавление звука. Добавление комментариев. Наложение фоновой музыки. Создание фонограммы видеофильма. Создание титров, используя статичные изображения. Установка баланса между оригинальным звуком видеофрагмента и дополнительным аудиотреком.</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Практические занятия:</w:t>
      </w:r>
    </w:p>
    <w:p w:rsidR="00AA6B16" w:rsidRPr="00955C6C"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Мой класс. Подготовка сценария видеоролика. Отбор фото- и видеоархива. Корректировка сценария. Видеосъёмка. Подготовка видеоролика в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Презентация итогового продукта – видеоролик «Мой класс».</w:t>
      </w:r>
    </w:p>
    <w:p w:rsidR="00AA6B16" w:rsidRPr="00955C6C"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Музей крестьянского быта. Подготовка сценария видеоролика. Отбор фото- и видеоархива. Корректировка сценария. Видеосъёмка. Подготовка видеоролика в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Презентация итогового продукта – видеоролик «Музей крестьянского быта».</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Комната Трудовой Славы. Подготовка сценария видеоролика. Отбор фото- и видеоархива. Корректировка сценария. Видеосъёмка. Подготовка видеоролика в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Презентация итогового продукта – видеоролик «Комната Трудовой Славы».</w:t>
      </w:r>
    </w:p>
    <w:p w:rsidR="00AA6B16" w:rsidRDefault="00AA6B16" w:rsidP="00AA6B16">
      <w:pPr>
        <w:spacing w:after="0" w:line="240" w:lineRule="auto"/>
        <w:ind w:firstLine="709"/>
        <w:jc w:val="both"/>
        <w:rPr>
          <w:rFonts w:ascii="Times New Roman" w:hAnsi="Times New Roman"/>
          <w:b/>
          <w:sz w:val="24"/>
          <w:szCs w:val="28"/>
        </w:rPr>
      </w:pPr>
      <w:r>
        <w:rPr>
          <w:rFonts w:ascii="Times New Roman" w:hAnsi="Times New Roman"/>
          <w:b/>
          <w:sz w:val="24"/>
          <w:szCs w:val="28"/>
        </w:rPr>
        <w:t xml:space="preserve">5. Работа в программе </w:t>
      </w:r>
      <w:r>
        <w:rPr>
          <w:rFonts w:ascii="Times New Roman" w:hAnsi="Times New Roman"/>
          <w:b/>
          <w:sz w:val="24"/>
          <w:szCs w:val="28"/>
          <w:lang w:val="en-US"/>
        </w:rPr>
        <w:t>Nero</w:t>
      </w:r>
      <w:r w:rsidRPr="00C734FF">
        <w:rPr>
          <w:rFonts w:ascii="Times New Roman" w:hAnsi="Times New Roman"/>
          <w:b/>
          <w:sz w:val="24"/>
          <w:szCs w:val="28"/>
        </w:rPr>
        <w:t xml:space="preserve"> </w:t>
      </w:r>
      <w:r>
        <w:rPr>
          <w:rFonts w:ascii="Times New Roman" w:hAnsi="Times New Roman"/>
          <w:b/>
          <w:sz w:val="24"/>
          <w:szCs w:val="28"/>
          <w:lang w:val="en-US"/>
        </w:rPr>
        <w:t>Vision</w:t>
      </w:r>
      <w:r w:rsidRPr="004D62AB">
        <w:rPr>
          <w:rFonts w:ascii="Times New Roman" w:hAnsi="Times New Roman"/>
          <w:b/>
          <w:sz w:val="24"/>
          <w:szCs w:val="28"/>
        </w:rPr>
        <w:t xml:space="preserve"> </w:t>
      </w:r>
      <w:r>
        <w:rPr>
          <w:rFonts w:ascii="Times New Roman" w:hAnsi="Times New Roman"/>
          <w:b/>
          <w:sz w:val="24"/>
          <w:szCs w:val="28"/>
        </w:rPr>
        <w:t>(38 ч.)</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Сущность и назначение программы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sidRPr="00C734FF">
        <w:rPr>
          <w:rFonts w:ascii="Times New Roman" w:hAnsi="Times New Roman"/>
          <w:sz w:val="24"/>
          <w:szCs w:val="28"/>
        </w:rPr>
        <w:t>.</w:t>
      </w:r>
      <w:r>
        <w:rPr>
          <w:rFonts w:ascii="Times New Roman" w:hAnsi="Times New Roman"/>
          <w:sz w:val="24"/>
          <w:szCs w:val="28"/>
        </w:rPr>
        <w:t xml:space="preserve"> Возможности программы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sidRPr="00C734FF">
        <w:rPr>
          <w:rFonts w:ascii="Times New Roman" w:hAnsi="Times New Roman"/>
          <w:sz w:val="24"/>
          <w:szCs w:val="28"/>
        </w:rPr>
        <w:t>.</w:t>
      </w:r>
      <w:r>
        <w:rPr>
          <w:rFonts w:ascii="Times New Roman" w:hAnsi="Times New Roman"/>
          <w:sz w:val="24"/>
          <w:szCs w:val="28"/>
        </w:rPr>
        <w:t xml:space="preserve"> Состав окна программы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sidRPr="00C734FF">
        <w:rPr>
          <w:rFonts w:ascii="Times New Roman" w:hAnsi="Times New Roman"/>
          <w:sz w:val="24"/>
          <w:szCs w:val="28"/>
        </w:rPr>
        <w:t>.</w:t>
      </w:r>
      <w:r>
        <w:rPr>
          <w:rFonts w:ascii="Times New Roman" w:hAnsi="Times New Roman"/>
          <w:sz w:val="24"/>
          <w:szCs w:val="28"/>
        </w:rPr>
        <w:t xml:space="preserve"> Создание проекта. Захват видео с видеокамер и других внешних устройств захвата. Редактирование видеофайлов. Экспорт видеороликов. Слайд-шоу. Меню. Опции записи. Управление проектом. Инструменты для работы с диском. Конфигурация. Опции видео. Поддерживаемые форматы дисков.</w:t>
      </w:r>
    </w:p>
    <w:p w:rsidR="00AA6B16"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Практические занятия:</w:t>
      </w:r>
    </w:p>
    <w:p w:rsidR="00AA6B16" w:rsidRPr="00955C6C" w:rsidRDefault="00AA6B16" w:rsidP="00AA6B16">
      <w:pPr>
        <w:spacing w:after="0" w:line="240" w:lineRule="auto"/>
        <w:ind w:firstLine="709"/>
        <w:jc w:val="both"/>
        <w:rPr>
          <w:rFonts w:ascii="Times New Roman" w:hAnsi="Times New Roman"/>
          <w:sz w:val="24"/>
          <w:szCs w:val="28"/>
        </w:rPr>
      </w:pPr>
      <w:r>
        <w:rPr>
          <w:rFonts w:ascii="Times New Roman" w:hAnsi="Times New Roman"/>
          <w:sz w:val="24"/>
          <w:szCs w:val="28"/>
        </w:rPr>
        <w:t xml:space="preserve">Один день из жизни гимназии. Подготовка сценария видеоролика. Видеосъёмка. Подготовка видеоролика в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Pr>
          <w:rFonts w:ascii="Times New Roman" w:hAnsi="Times New Roman"/>
          <w:sz w:val="24"/>
          <w:szCs w:val="28"/>
        </w:rPr>
        <w:t>. Презентация итогового продукта – видеоролик «Один день из жизни гимназии».</w:t>
      </w: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Default="00AA6B16" w:rsidP="00AA6B16">
      <w:pPr>
        <w:spacing w:after="0" w:line="240" w:lineRule="auto"/>
        <w:ind w:firstLine="709"/>
        <w:jc w:val="both"/>
        <w:rPr>
          <w:rFonts w:ascii="Times New Roman" w:hAnsi="Times New Roman"/>
          <w:sz w:val="24"/>
          <w:szCs w:val="28"/>
        </w:rPr>
      </w:pPr>
    </w:p>
    <w:p w:rsidR="00AA6B16" w:rsidRPr="009A2F1F" w:rsidRDefault="00AA6B16" w:rsidP="00AA6B16">
      <w:pPr>
        <w:spacing w:after="0" w:line="240" w:lineRule="auto"/>
        <w:jc w:val="center"/>
        <w:rPr>
          <w:rFonts w:ascii="Times New Roman" w:hAnsi="Times New Roman"/>
          <w:b/>
          <w:sz w:val="24"/>
        </w:rPr>
      </w:pPr>
      <w:r w:rsidRPr="009A2F1F">
        <w:rPr>
          <w:rFonts w:ascii="Times New Roman" w:hAnsi="Times New Roman"/>
          <w:b/>
          <w:sz w:val="24"/>
        </w:rPr>
        <w:t>1.4. Планируемые результаты</w:t>
      </w:r>
    </w:p>
    <w:p w:rsidR="00AA6B16" w:rsidRDefault="00AA6B16" w:rsidP="00AA6B16">
      <w:pPr>
        <w:spacing w:after="0" w:line="240" w:lineRule="auto"/>
        <w:rPr>
          <w:rFonts w:ascii="Times New Roman" w:hAnsi="Times New Roman"/>
        </w:rPr>
      </w:pPr>
    </w:p>
    <w:p w:rsidR="00AA6B16" w:rsidRPr="00BE2B05" w:rsidRDefault="00AA6B16" w:rsidP="00AA6B16">
      <w:pPr>
        <w:pStyle w:val="Default"/>
        <w:jc w:val="center"/>
        <w:rPr>
          <w:b/>
        </w:rPr>
      </w:pPr>
      <w:r w:rsidRPr="00BE2B05">
        <w:rPr>
          <w:b/>
        </w:rPr>
        <w:t>Ожидаемые воспитательные результаты (эффекты)  реализации программы</w:t>
      </w:r>
      <w:r>
        <w:rPr>
          <w:b/>
        </w:rPr>
        <w:t>:</w:t>
      </w:r>
    </w:p>
    <w:p w:rsidR="00AA6B16" w:rsidRPr="00BE2B05" w:rsidRDefault="00AA6B16" w:rsidP="00AA6B16">
      <w:pPr>
        <w:pStyle w:val="Default"/>
        <w:jc w:val="center"/>
        <w:rPr>
          <w:b/>
        </w:rPr>
      </w:pPr>
    </w:p>
    <w:p w:rsidR="00AA6B16" w:rsidRPr="002E7109" w:rsidRDefault="00AA6B16" w:rsidP="002E7109">
      <w:pPr>
        <w:pStyle w:val="Default"/>
        <w:jc w:val="both"/>
      </w:pPr>
      <w:r w:rsidRPr="002E7109">
        <w:t>Воспитательные результаты творческой проектной деятельности школьников распределяются по трём уровням:</w:t>
      </w:r>
    </w:p>
    <w:p w:rsidR="00AA6B16" w:rsidRPr="002E7109" w:rsidRDefault="00AA6B16" w:rsidP="002E7109">
      <w:pPr>
        <w:pStyle w:val="Default"/>
        <w:jc w:val="both"/>
      </w:pPr>
      <w:r w:rsidRPr="002E7109">
        <w:rPr>
          <w:b/>
        </w:rPr>
        <w:t xml:space="preserve">Первый уровень результатов </w:t>
      </w:r>
      <w:r w:rsidRPr="002E7109">
        <w:t xml:space="preserve">– (приобретение школьником социальных знаний, первичного понимания социальной реальности и повседневной жизни): </w:t>
      </w:r>
    </w:p>
    <w:p w:rsidR="00AA6B16" w:rsidRPr="002E7109" w:rsidRDefault="00AA6B16" w:rsidP="002E7109">
      <w:pPr>
        <w:pStyle w:val="Default"/>
        <w:numPr>
          <w:ilvl w:val="0"/>
          <w:numId w:val="34"/>
        </w:numPr>
        <w:jc w:val="both"/>
      </w:pPr>
      <w:r w:rsidRPr="002E7109">
        <w:t xml:space="preserve">приобретение школьниками знаний о ситуации межличностного взаимодействия, правилах ведения социальной коммуникации, </w:t>
      </w:r>
    </w:p>
    <w:p w:rsidR="00AA6B16" w:rsidRPr="002E7109" w:rsidRDefault="00AA6B16" w:rsidP="002E7109">
      <w:pPr>
        <w:pStyle w:val="Default"/>
        <w:numPr>
          <w:ilvl w:val="0"/>
          <w:numId w:val="34"/>
        </w:numPr>
        <w:jc w:val="both"/>
      </w:pPr>
      <w:r w:rsidRPr="002E7109">
        <w:t xml:space="preserve">приобретение знаний о способах управления социокультурным пространством; овладение способами самопознания, рефлексии; </w:t>
      </w:r>
    </w:p>
    <w:p w:rsidR="00AA6B16" w:rsidRPr="002E7109" w:rsidRDefault="00AA6B16" w:rsidP="002E7109">
      <w:pPr>
        <w:pStyle w:val="Default"/>
        <w:numPr>
          <w:ilvl w:val="0"/>
          <w:numId w:val="34"/>
        </w:numPr>
        <w:jc w:val="both"/>
      </w:pPr>
      <w:r w:rsidRPr="002E7109">
        <w:t>усвоение представлений о самопрезентации в различных ситуациях взаимодействия; знание правил  конструктивной групповой работы, способов  организации взаимодействия, способов  самостоятельного поиска, нахождения и обработки информации;</w:t>
      </w:r>
    </w:p>
    <w:p w:rsidR="00AA6B16" w:rsidRPr="002E7109" w:rsidRDefault="00AA6B16" w:rsidP="002E7109">
      <w:pPr>
        <w:pStyle w:val="Default"/>
        <w:numPr>
          <w:ilvl w:val="0"/>
          <w:numId w:val="34"/>
        </w:numPr>
        <w:jc w:val="both"/>
      </w:pPr>
      <w:r w:rsidRPr="002E7109">
        <w:t>знание и выполнение этических правил и норм работы с информацией.</w:t>
      </w:r>
    </w:p>
    <w:p w:rsidR="00AA6B16" w:rsidRPr="002E7109" w:rsidRDefault="00AA6B16" w:rsidP="002E7109">
      <w:pPr>
        <w:pStyle w:val="Default"/>
        <w:jc w:val="both"/>
      </w:pPr>
      <w:r w:rsidRPr="002E7109">
        <w:rPr>
          <w:b/>
        </w:rPr>
        <w:t>Второй уровень результатов</w:t>
      </w:r>
      <w:r w:rsidRPr="002E7109">
        <w:t xml:space="preserve"> – (формирование позитивного отношения школьника к базовым ценностям нашего общества и социальной реальности в целом): </w:t>
      </w:r>
    </w:p>
    <w:p w:rsidR="00AA6B16" w:rsidRPr="002E7109" w:rsidRDefault="00AA6B16" w:rsidP="002E7109">
      <w:pPr>
        <w:pStyle w:val="Default"/>
        <w:numPr>
          <w:ilvl w:val="0"/>
          <w:numId w:val="35"/>
        </w:numPr>
        <w:jc w:val="both"/>
      </w:pPr>
      <w:r w:rsidRPr="002E7109">
        <w:t>получение школьниками опыта переживания и позитивного отношения к базовым ценностям общества (человек, семья, Отечество, природа, мир, знания, труд, культура, здоровье);</w:t>
      </w:r>
    </w:p>
    <w:p w:rsidR="00AA6B16" w:rsidRPr="002E7109" w:rsidRDefault="00AA6B16" w:rsidP="002E7109">
      <w:pPr>
        <w:pStyle w:val="Default"/>
        <w:numPr>
          <w:ilvl w:val="0"/>
          <w:numId w:val="35"/>
        </w:numPr>
        <w:jc w:val="both"/>
      </w:pPr>
      <w:r w:rsidRPr="002E7109">
        <w:t>развитие ценностных отношений школьника к другому человеку как таковому (гуманность), как другому (альтруизм), как иному (толерантность);</w:t>
      </w:r>
    </w:p>
    <w:p w:rsidR="00AA6B16" w:rsidRPr="002E7109" w:rsidRDefault="00AA6B16" w:rsidP="002E7109">
      <w:pPr>
        <w:pStyle w:val="Default"/>
        <w:jc w:val="both"/>
      </w:pPr>
      <w:r w:rsidRPr="002E7109">
        <w:t>Для достижения данного уровня результатов особое значение имеет создание  детьми видеопроектов, посвящённым своему классу, жизни гимназии. Огромное значение имеет осознание нужности  и пользы своего труда для других. Профориентационное значение состоит в том, что обучающиеся имеют возможность познакомиться с профессией режиссёра, понять все сложности этой профессии, её некоторые особенности.</w:t>
      </w:r>
    </w:p>
    <w:p w:rsidR="00AA6B16" w:rsidRPr="002E7109" w:rsidRDefault="00AA6B16" w:rsidP="002E7109">
      <w:pPr>
        <w:pStyle w:val="Default"/>
        <w:jc w:val="both"/>
      </w:pPr>
      <w:r w:rsidRPr="002E7109">
        <w:rPr>
          <w:b/>
        </w:rPr>
        <w:t>Третий уровень результатов – (</w:t>
      </w:r>
      <w:r w:rsidRPr="002E7109">
        <w:t>приобретение школьниками опыта самостоятельного социального действия):</w:t>
      </w:r>
    </w:p>
    <w:p w:rsidR="00AA6B16" w:rsidRPr="002E7109" w:rsidRDefault="00AA6B16" w:rsidP="002E7109">
      <w:pPr>
        <w:pStyle w:val="Default"/>
        <w:numPr>
          <w:ilvl w:val="0"/>
          <w:numId w:val="36"/>
        </w:numPr>
        <w:jc w:val="both"/>
      </w:pPr>
      <w:r w:rsidRPr="002E7109">
        <w:t>Приобретение детьми опыта самоорганизации и организации совместной деятельности с другими школьниками; опыта управления коммуникацией с другими людьми; опыта позиционного самоопределения в открытой общественной среде) опыта творческой деятельности.</w:t>
      </w:r>
    </w:p>
    <w:p w:rsidR="00AA6B16" w:rsidRPr="002E7109" w:rsidRDefault="00AA6B16" w:rsidP="002E7109">
      <w:pPr>
        <w:pStyle w:val="Default"/>
        <w:jc w:val="both"/>
      </w:pPr>
      <w:r w:rsidRPr="002E7109">
        <w:t>Для достижения данного уровня результатов особое значение имеет взаимодействие обуч</w:t>
      </w:r>
      <w:r w:rsidR="002E7109">
        <w:t>а</w:t>
      </w:r>
      <w:r w:rsidRPr="002E7109">
        <w:t xml:space="preserve">ющихся с социальными субъектами за пределами школы, в открытой общественной среде. </w:t>
      </w:r>
    </w:p>
    <w:p w:rsidR="00AA6B16" w:rsidRPr="002E7109" w:rsidRDefault="00AA6B16" w:rsidP="002E7109">
      <w:pPr>
        <w:pStyle w:val="Default"/>
        <w:jc w:val="both"/>
      </w:pPr>
    </w:p>
    <w:p w:rsidR="00AA6B16" w:rsidRPr="002E7109" w:rsidRDefault="00AA6B16" w:rsidP="002E7109">
      <w:pPr>
        <w:pStyle w:val="ab"/>
        <w:ind w:firstLine="708"/>
        <w:jc w:val="center"/>
        <w:rPr>
          <w:rFonts w:ascii="Times New Roman" w:hAnsi="Times New Roman"/>
          <w:b/>
          <w:i/>
          <w:sz w:val="24"/>
          <w:szCs w:val="24"/>
        </w:rPr>
      </w:pPr>
      <w:r w:rsidRPr="002E7109">
        <w:rPr>
          <w:rFonts w:ascii="Times New Roman" w:hAnsi="Times New Roman"/>
          <w:b/>
          <w:i/>
          <w:sz w:val="24"/>
          <w:szCs w:val="24"/>
        </w:rPr>
        <w:t>Результаты формирования ИКТ-компетентности обучающихся  во внеурочной деятельности при работе с фото (видео)редакторами включают в себя:</w:t>
      </w:r>
    </w:p>
    <w:p w:rsidR="00AA6B16" w:rsidRPr="002E7109" w:rsidRDefault="00AA6B16" w:rsidP="002E7109">
      <w:pPr>
        <w:pStyle w:val="ab"/>
        <w:ind w:firstLine="708"/>
        <w:jc w:val="center"/>
        <w:rPr>
          <w:rFonts w:ascii="Times New Roman" w:hAnsi="Times New Roman"/>
          <w:b/>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-формирование базовых представлений о различных видах информации, о том, как средства ИКТ работают и используются для записи информации, об объемах информации.</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простейших технических навыков по подключению устройств,  переносу файлов, их записи, копированию, архивированию.</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-знакомство с принципами работы  средств ИКТ- для фото(видео)фиксации и редактирования; формирование базовых представлений о том, как данные средства ИКТ используются для извлечения (воспроизведения) записанной информации; освоение практических навыков работы.</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навыков использования средств цифровой фиксации и работы в компьютерных программах, обеспечиваюхих возможность создания и хранения цифровых коллекций.</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навыков работы в редакторе изображений, позволяющем изменять размер изображения, кадрировать изображение, улучшать качество изображения.</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навыка работы с инструментами, позволяющими создавать и редактировать визуальный ряд.</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-освоение операций редактирования видеоряда – разделение видеофрагмента, удаление видеофрагмента, наложение титров, спецэффектов, голосового и музыкального сопровождения.</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навыков покадровой съемки и монтажа кадров с заданной длительностью.</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навыков поиска нужной информации с помощью Интернета.</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-приобретение навыков передачи информации с помощью сетевого  взаимодействия средствами электронной почты.</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-возможность без труда создавать большое число копий произведения;</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-возможность без труда сочетать различные информационные объекты, вводить в цифровой мир объекты оцифрованной реальности;</w:t>
      </w:r>
    </w:p>
    <w:p w:rsidR="00AA6B16" w:rsidRPr="002E7109" w:rsidRDefault="00AA6B16" w:rsidP="002E7109">
      <w:pPr>
        <w:pStyle w:val="ab"/>
        <w:jc w:val="both"/>
        <w:rPr>
          <w:rFonts w:ascii="Times New Roman" w:hAnsi="Times New Roman"/>
          <w:sz w:val="24"/>
          <w:szCs w:val="24"/>
        </w:rPr>
      </w:pPr>
    </w:p>
    <w:p w:rsidR="00AA6B16" w:rsidRPr="002E7109" w:rsidRDefault="00AA6B16" w:rsidP="002E7109">
      <w:pPr>
        <w:pStyle w:val="ab"/>
        <w:jc w:val="both"/>
        <w:rPr>
          <w:rFonts w:ascii="Times New Roman" w:hAnsi="Times New Roman"/>
          <w:sz w:val="24"/>
          <w:szCs w:val="24"/>
        </w:rPr>
      </w:pPr>
      <w:r w:rsidRPr="002E7109">
        <w:rPr>
          <w:rFonts w:ascii="Times New Roman" w:hAnsi="Times New Roman"/>
          <w:sz w:val="24"/>
          <w:szCs w:val="24"/>
        </w:rPr>
        <w:t>-возможность анализировать и преобразовывать оцифрованные реальные объекты, делая необходимое число попыток и сохраняя подходящий результат.</w:t>
      </w:r>
    </w:p>
    <w:p w:rsidR="00AA6B16" w:rsidRPr="002E7109" w:rsidRDefault="00AA6B16" w:rsidP="002E7109">
      <w:pPr>
        <w:pStyle w:val="Default"/>
        <w:jc w:val="center"/>
        <w:rPr>
          <w:b/>
        </w:rPr>
      </w:pPr>
    </w:p>
    <w:p w:rsidR="00AA6B16" w:rsidRPr="002E7109" w:rsidRDefault="00AA6B16" w:rsidP="002E7109">
      <w:pPr>
        <w:spacing w:after="0" w:line="240" w:lineRule="auto"/>
        <w:jc w:val="center"/>
        <w:rPr>
          <w:rFonts w:ascii="Times New Roman" w:hAnsi="Times New Roman" w:cs="Times New Roman"/>
          <w:b/>
          <w:color w:val="000000"/>
          <w:sz w:val="24"/>
          <w:szCs w:val="24"/>
        </w:rPr>
      </w:pPr>
      <w:r w:rsidRPr="002E7109">
        <w:rPr>
          <w:rFonts w:ascii="Times New Roman" w:hAnsi="Times New Roman" w:cs="Times New Roman"/>
          <w:b/>
          <w:i/>
          <w:iCs/>
          <w:color w:val="000000"/>
          <w:sz w:val="24"/>
          <w:szCs w:val="24"/>
        </w:rPr>
        <w:t>У обучающихся будут сформированы общеучебные действия:</w:t>
      </w:r>
    </w:p>
    <w:p w:rsidR="00AA6B16" w:rsidRPr="002E7109" w:rsidRDefault="00AA6B16" w:rsidP="002E7109">
      <w:pPr>
        <w:spacing w:after="0" w:line="240" w:lineRule="auto"/>
        <w:jc w:val="both"/>
        <w:rPr>
          <w:rFonts w:ascii="Times New Roman" w:hAnsi="Times New Roman" w:cs="Times New Roman"/>
          <w:b/>
          <w:color w:val="000000"/>
          <w:sz w:val="24"/>
          <w:szCs w:val="24"/>
        </w:rPr>
      </w:pPr>
    </w:p>
    <w:p w:rsidR="00AA6B16" w:rsidRPr="002E7109" w:rsidRDefault="00AA6B16" w:rsidP="002E7109">
      <w:pPr>
        <w:pStyle w:val="a3"/>
        <w:numPr>
          <w:ilvl w:val="0"/>
          <w:numId w:val="37"/>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внутренняя позиция школьника на уровне положительного отношения к творческой деятельности;</w:t>
      </w:r>
    </w:p>
    <w:p w:rsidR="00AA6B16" w:rsidRPr="002E7109" w:rsidRDefault="00AA6B16" w:rsidP="002E7109">
      <w:pPr>
        <w:pStyle w:val="a3"/>
        <w:numPr>
          <w:ilvl w:val="0"/>
          <w:numId w:val="37"/>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личностная саморефлексия, способность к саморазвитию («что я хочу» (цели и мотивы), «что я могу» (результаты)</w:t>
      </w:r>
    </w:p>
    <w:p w:rsidR="00AA6B16" w:rsidRPr="002E7109" w:rsidRDefault="00AA6B16" w:rsidP="002E7109">
      <w:pPr>
        <w:spacing w:after="0" w:line="240" w:lineRule="auto"/>
        <w:jc w:val="both"/>
        <w:rPr>
          <w:rFonts w:ascii="Times New Roman" w:hAnsi="Times New Roman" w:cs="Times New Roman"/>
          <w:b/>
          <w:color w:val="000000"/>
          <w:sz w:val="24"/>
          <w:szCs w:val="24"/>
        </w:rPr>
      </w:pPr>
    </w:p>
    <w:p w:rsidR="00AA6B16" w:rsidRPr="002E7109" w:rsidRDefault="00AA6B16" w:rsidP="002E7109">
      <w:pPr>
        <w:spacing w:after="0" w:line="240" w:lineRule="auto"/>
        <w:jc w:val="both"/>
        <w:rPr>
          <w:rFonts w:ascii="Times New Roman" w:hAnsi="Times New Roman" w:cs="Times New Roman"/>
          <w:b/>
          <w:i/>
          <w:color w:val="000000"/>
          <w:sz w:val="24"/>
          <w:szCs w:val="24"/>
        </w:rPr>
      </w:pPr>
      <w:r w:rsidRPr="002E7109">
        <w:rPr>
          <w:rFonts w:ascii="Times New Roman" w:hAnsi="Times New Roman" w:cs="Times New Roman"/>
          <w:b/>
          <w:i/>
          <w:color w:val="000000"/>
          <w:sz w:val="24"/>
          <w:szCs w:val="24"/>
        </w:rPr>
        <w:t>умения:</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определять и формулировать цель деятельности, составлять план действий по решению проблемы (задачи);</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учиться обнаруживать и формулировать учебную проблему совместно с учителем, выбирать тему проекта с помощью учителя;</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составлять план выполнения задач, решения проблем творческого и поискового характера, выполнения проекта совместно с учителем/самостоятельно;</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 xml:space="preserve">работая по составленному плану, использовать наряду с основными и  дополнительные средства (справочная литература, сложные приборы, средства ИКТ); </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умение соотнести  результат своей деятельности с целью и оценить его; </w:t>
      </w:r>
      <w:r w:rsidRPr="002E7109">
        <w:rPr>
          <w:rFonts w:ascii="Times New Roman" w:hAnsi="Times New Roman" w:cs="Times New Roman"/>
          <w:b/>
          <w:bCs/>
          <w:color w:val="000000"/>
          <w:sz w:val="24"/>
          <w:szCs w:val="24"/>
        </w:rPr>
        <w:t> </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 В ходе представления проекта учиться давать оценку его результатов. Понимать причины своего неуспеха и находить способы выхода из этой ситуации.</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извлекать и перерабатывать информацию;</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ориентироваться в своей системе знаний и осознавать необходимость нового знания;</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самостоятельно предполагать, какая информация нужна для решения проектной задачи, состоящей  из нескольких шагов; перерабатывать информацию  для получения необходимого результата, в том числе и для создания нового продукта ( выполнять анализ , выбирать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 относить объекты к известным понятиям); использовать информацию в проектной деятельности под руководством  учителя-консультанта.</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доносить свою позицию до других, владея приёмами монологической и диалогической речи;  </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при необходимости отстаивать свою точку зрения, аргументируя ее;</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учиться подтверждать аргументы фактами; учиться критично относиться к собственному мнению; понять другие позиции (взгляды, интересы); договариваться с людьми, соглас</w:t>
      </w:r>
      <w:r w:rsidR="002E7109">
        <w:rPr>
          <w:rFonts w:ascii="Times New Roman" w:hAnsi="Times New Roman" w:cs="Times New Roman"/>
          <w:color w:val="000000"/>
          <w:sz w:val="24"/>
          <w:szCs w:val="24"/>
        </w:rPr>
        <w:t>овывая</w:t>
      </w:r>
      <w:r w:rsidRPr="002E7109">
        <w:rPr>
          <w:rFonts w:ascii="Times New Roman" w:hAnsi="Times New Roman" w:cs="Times New Roman"/>
          <w:color w:val="000000"/>
          <w:sz w:val="24"/>
          <w:szCs w:val="24"/>
        </w:rPr>
        <w:t xml:space="preserve"> с ними свои интересы и взгляды, для того чтобы сделать что-то сообща; организовывать учебное взаимодействие в группе (распределять роли, договариваться друг с другом и т.д.).</w:t>
      </w:r>
    </w:p>
    <w:p w:rsidR="00AA6B16" w:rsidRPr="002E7109" w:rsidRDefault="00AA6B16" w:rsidP="002E7109">
      <w:pPr>
        <w:pStyle w:val="a3"/>
        <w:numPr>
          <w:ilvl w:val="0"/>
          <w:numId w:val="38"/>
        </w:numPr>
        <w:spacing w:after="0" w:line="240" w:lineRule="auto"/>
        <w:jc w:val="both"/>
        <w:rPr>
          <w:rFonts w:ascii="Times New Roman" w:hAnsi="Times New Roman" w:cs="Times New Roman"/>
          <w:color w:val="000000"/>
          <w:sz w:val="24"/>
          <w:szCs w:val="24"/>
        </w:rPr>
      </w:pPr>
      <w:r w:rsidRPr="002E7109">
        <w:rPr>
          <w:rFonts w:ascii="Times New Roman" w:hAnsi="Times New Roman" w:cs="Times New Roman"/>
          <w:color w:val="000000"/>
          <w:sz w:val="24"/>
          <w:szCs w:val="24"/>
        </w:rPr>
        <w:t>Предвидеть (прогнозировать) последствия коллективных решений.</w:t>
      </w:r>
    </w:p>
    <w:p w:rsidR="00AA6B16" w:rsidRPr="002E7109" w:rsidRDefault="00AA6B16" w:rsidP="002E7109">
      <w:pPr>
        <w:spacing w:after="0" w:line="240" w:lineRule="auto"/>
        <w:jc w:val="center"/>
        <w:rPr>
          <w:rFonts w:ascii="Times New Roman" w:hAnsi="Times New Roman" w:cs="Times New Roman"/>
          <w:b/>
          <w:sz w:val="24"/>
          <w:szCs w:val="24"/>
        </w:rPr>
      </w:pPr>
    </w:p>
    <w:p w:rsidR="00AA6B16" w:rsidRPr="002E7109" w:rsidRDefault="00AA6B16" w:rsidP="002E7109">
      <w:pPr>
        <w:pStyle w:val="Default"/>
        <w:jc w:val="both"/>
      </w:pPr>
    </w:p>
    <w:p w:rsidR="00AA6B16" w:rsidRPr="002E7109" w:rsidRDefault="00AA6B16" w:rsidP="002E7109">
      <w:pPr>
        <w:pStyle w:val="Default"/>
        <w:jc w:val="both"/>
      </w:pPr>
    </w:p>
    <w:p w:rsidR="00AA6B16" w:rsidRPr="002E7109" w:rsidRDefault="00AA6B16" w:rsidP="002E7109">
      <w:pPr>
        <w:pStyle w:val="Default"/>
        <w:jc w:val="both"/>
      </w:pPr>
    </w:p>
    <w:p w:rsidR="00AA6B16" w:rsidRPr="002E7109" w:rsidRDefault="00AA6B16" w:rsidP="002E7109">
      <w:pPr>
        <w:pStyle w:val="Default"/>
        <w:jc w:val="both"/>
      </w:pPr>
    </w:p>
    <w:p w:rsidR="00C96FB7" w:rsidRPr="002E7109" w:rsidRDefault="00C96FB7"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Pr="002E7109" w:rsidRDefault="00AA6B16" w:rsidP="002E7109">
      <w:pPr>
        <w:spacing w:after="0" w:line="240" w:lineRule="auto"/>
        <w:rPr>
          <w:rFonts w:ascii="Times New Roman" w:hAnsi="Times New Roman" w:cs="Times New Roman"/>
          <w:sz w:val="24"/>
          <w:szCs w:val="24"/>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AA6B16" w:rsidRDefault="00AA6B16" w:rsidP="00C96FB7">
      <w:pPr>
        <w:spacing w:after="0" w:line="240" w:lineRule="auto"/>
        <w:rPr>
          <w:rFonts w:ascii="Times New Roman" w:hAnsi="Times New Roman"/>
        </w:rPr>
      </w:pPr>
    </w:p>
    <w:p w:rsidR="00826D55" w:rsidRDefault="004E7F1C" w:rsidP="004E7F1C">
      <w:pPr>
        <w:spacing w:after="0" w:line="240" w:lineRule="auto"/>
        <w:jc w:val="center"/>
        <w:rPr>
          <w:rFonts w:ascii="Times New Roman" w:hAnsi="Times New Roman"/>
          <w:b/>
          <w:sz w:val="32"/>
        </w:rPr>
      </w:pPr>
      <w:r w:rsidRPr="009A2F1F">
        <w:rPr>
          <w:rFonts w:ascii="Times New Roman" w:hAnsi="Times New Roman"/>
          <w:b/>
          <w:sz w:val="32"/>
        </w:rPr>
        <w:t xml:space="preserve">Раздел № 2. «Комплекс организационно-педагогических </w:t>
      </w:r>
    </w:p>
    <w:p w:rsidR="004E7F1C" w:rsidRPr="009A2F1F" w:rsidRDefault="004E7F1C" w:rsidP="004E7F1C">
      <w:pPr>
        <w:spacing w:after="0" w:line="240" w:lineRule="auto"/>
        <w:jc w:val="center"/>
        <w:rPr>
          <w:rFonts w:ascii="Times New Roman" w:hAnsi="Times New Roman"/>
          <w:b/>
          <w:sz w:val="36"/>
          <w:szCs w:val="24"/>
        </w:rPr>
      </w:pPr>
      <w:r w:rsidRPr="009A2F1F">
        <w:rPr>
          <w:rFonts w:ascii="Times New Roman" w:hAnsi="Times New Roman"/>
          <w:b/>
          <w:sz w:val="32"/>
        </w:rPr>
        <w:t>условий»</w:t>
      </w:r>
    </w:p>
    <w:p w:rsidR="004E7F1C" w:rsidRPr="00B27969" w:rsidRDefault="004E7F1C" w:rsidP="00932CDE">
      <w:pPr>
        <w:tabs>
          <w:tab w:val="left" w:pos="5648"/>
        </w:tabs>
        <w:spacing w:after="0" w:line="240" w:lineRule="auto"/>
        <w:jc w:val="center"/>
        <w:rPr>
          <w:rFonts w:ascii="Times New Roman" w:hAnsi="Times New Roman"/>
          <w:b/>
          <w:sz w:val="24"/>
          <w:szCs w:val="24"/>
        </w:rPr>
      </w:pPr>
      <w:r w:rsidRPr="00B27969">
        <w:rPr>
          <w:rFonts w:ascii="Times New Roman" w:hAnsi="Times New Roman"/>
          <w:b/>
          <w:sz w:val="24"/>
          <w:szCs w:val="24"/>
        </w:rPr>
        <w:t>2.1. Календарный учебный график</w:t>
      </w:r>
    </w:p>
    <w:p w:rsidR="001439EB" w:rsidRDefault="004E7F1C" w:rsidP="001439EB">
      <w:pPr>
        <w:spacing w:after="0"/>
        <w:jc w:val="right"/>
        <w:rPr>
          <w:rFonts w:ascii="Times New Roman" w:hAnsi="Times New Roman" w:cs="Times New Roman"/>
          <w:b/>
          <w:sz w:val="24"/>
          <w:szCs w:val="24"/>
        </w:rPr>
      </w:pPr>
      <w:r w:rsidRPr="001439EB">
        <w:rPr>
          <w:rFonts w:ascii="Times New Roman" w:hAnsi="Times New Roman" w:cs="Times New Roman"/>
          <w:b/>
          <w:sz w:val="24"/>
          <w:szCs w:val="24"/>
        </w:rPr>
        <w:t xml:space="preserve"> </w:t>
      </w:r>
      <w:r w:rsidR="001439EB" w:rsidRPr="001439EB">
        <w:rPr>
          <w:rFonts w:ascii="Times New Roman" w:hAnsi="Times New Roman" w:cs="Times New Roman"/>
          <w:b/>
          <w:sz w:val="24"/>
          <w:szCs w:val="24"/>
        </w:rPr>
        <w:t xml:space="preserve">(учитель </w:t>
      </w:r>
      <w:r w:rsidR="002E7109">
        <w:rPr>
          <w:rFonts w:ascii="Times New Roman" w:hAnsi="Times New Roman" w:cs="Times New Roman"/>
          <w:b/>
          <w:sz w:val="24"/>
          <w:szCs w:val="24"/>
        </w:rPr>
        <w:t>Трубицин А.Г.</w:t>
      </w:r>
      <w:r w:rsidR="001439EB" w:rsidRPr="001439EB">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115"/>
        <w:gridCol w:w="1417"/>
        <w:gridCol w:w="1191"/>
      </w:tblGrid>
      <w:tr w:rsidR="002E7109" w:rsidRPr="003B1FA2" w:rsidTr="00F77331">
        <w:tc>
          <w:tcPr>
            <w:tcW w:w="656" w:type="dxa"/>
          </w:tcPr>
          <w:p w:rsidR="002E7109" w:rsidRPr="003B1FA2" w:rsidRDefault="002E7109" w:rsidP="002E7109">
            <w:pPr>
              <w:spacing w:after="0" w:line="240" w:lineRule="auto"/>
              <w:jc w:val="center"/>
              <w:rPr>
                <w:rFonts w:ascii="Times New Roman" w:hAnsi="Times New Roman"/>
                <w:sz w:val="24"/>
                <w:szCs w:val="24"/>
              </w:rPr>
            </w:pPr>
            <w:r w:rsidRPr="003B1FA2">
              <w:rPr>
                <w:rFonts w:ascii="Times New Roman" w:hAnsi="Times New Roman"/>
                <w:sz w:val="24"/>
                <w:szCs w:val="24"/>
              </w:rPr>
              <w:t>№ п/п</w:t>
            </w:r>
          </w:p>
        </w:tc>
        <w:tc>
          <w:tcPr>
            <w:tcW w:w="6115" w:type="dxa"/>
          </w:tcPr>
          <w:p w:rsidR="002E7109" w:rsidRPr="003B1FA2" w:rsidRDefault="002E7109" w:rsidP="002E7109">
            <w:pPr>
              <w:spacing w:after="0" w:line="240" w:lineRule="auto"/>
              <w:jc w:val="center"/>
              <w:rPr>
                <w:rFonts w:ascii="Times New Roman" w:hAnsi="Times New Roman"/>
                <w:sz w:val="24"/>
                <w:szCs w:val="24"/>
              </w:rPr>
            </w:pPr>
            <w:r w:rsidRPr="003B1FA2">
              <w:rPr>
                <w:rFonts w:ascii="Times New Roman" w:hAnsi="Times New Roman"/>
                <w:sz w:val="24"/>
                <w:szCs w:val="24"/>
              </w:rPr>
              <w:t xml:space="preserve">Наименование разделов и тем </w:t>
            </w:r>
          </w:p>
        </w:tc>
        <w:tc>
          <w:tcPr>
            <w:tcW w:w="1417" w:type="dxa"/>
          </w:tcPr>
          <w:p w:rsidR="002E7109" w:rsidRPr="003B1FA2" w:rsidRDefault="002E7109" w:rsidP="002E7109">
            <w:pPr>
              <w:spacing w:after="0" w:line="240" w:lineRule="auto"/>
              <w:jc w:val="center"/>
              <w:rPr>
                <w:rFonts w:ascii="Times New Roman" w:hAnsi="Times New Roman"/>
                <w:sz w:val="24"/>
                <w:szCs w:val="24"/>
              </w:rPr>
            </w:pPr>
            <w:r w:rsidRPr="003B1FA2">
              <w:rPr>
                <w:rFonts w:ascii="Times New Roman" w:hAnsi="Times New Roman"/>
                <w:sz w:val="24"/>
                <w:szCs w:val="24"/>
              </w:rPr>
              <w:t>Количество часов</w:t>
            </w:r>
          </w:p>
        </w:tc>
        <w:tc>
          <w:tcPr>
            <w:tcW w:w="1191" w:type="dxa"/>
          </w:tcPr>
          <w:p w:rsidR="002E7109" w:rsidRPr="003B1FA2" w:rsidRDefault="002E7109" w:rsidP="002E7109">
            <w:pPr>
              <w:spacing w:after="0" w:line="240" w:lineRule="auto"/>
              <w:jc w:val="center"/>
              <w:rPr>
                <w:rFonts w:ascii="Times New Roman" w:hAnsi="Times New Roman"/>
                <w:sz w:val="24"/>
                <w:szCs w:val="24"/>
              </w:rPr>
            </w:pPr>
            <w:r w:rsidRPr="003B1FA2">
              <w:rPr>
                <w:rFonts w:ascii="Times New Roman" w:hAnsi="Times New Roman"/>
                <w:sz w:val="24"/>
                <w:szCs w:val="24"/>
              </w:rPr>
              <w:t xml:space="preserve">Дата </w:t>
            </w:r>
          </w:p>
        </w:tc>
      </w:tr>
      <w:tr w:rsidR="002E7109" w:rsidRPr="00E31EBB" w:rsidTr="00F77331">
        <w:tc>
          <w:tcPr>
            <w:tcW w:w="6771" w:type="dxa"/>
            <w:gridSpan w:val="2"/>
          </w:tcPr>
          <w:p w:rsidR="002E7109" w:rsidRPr="002A60C2" w:rsidRDefault="002E7109" w:rsidP="002E7109">
            <w:pPr>
              <w:spacing w:after="0" w:line="240" w:lineRule="auto"/>
              <w:jc w:val="center"/>
              <w:rPr>
                <w:rStyle w:val="aa"/>
                <w:rFonts w:ascii="Times New Roman" w:hAnsi="Times New Roman"/>
                <w:b/>
                <w:i w:val="0"/>
                <w:iCs w:val="0"/>
                <w:sz w:val="24"/>
                <w:szCs w:val="28"/>
              </w:rPr>
            </w:pPr>
            <w:r>
              <w:rPr>
                <w:rFonts w:ascii="Times New Roman" w:hAnsi="Times New Roman"/>
                <w:b/>
                <w:sz w:val="24"/>
                <w:szCs w:val="28"/>
              </w:rPr>
              <w:t>1. Введение. Основные понятия при работе с видеоинформацией</w:t>
            </w:r>
          </w:p>
        </w:tc>
        <w:tc>
          <w:tcPr>
            <w:tcW w:w="1417" w:type="dxa"/>
          </w:tcPr>
          <w:p w:rsidR="002E7109" w:rsidRPr="00485219" w:rsidRDefault="002E7109" w:rsidP="002E7109">
            <w:pPr>
              <w:spacing w:after="0" w:line="240" w:lineRule="auto"/>
              <w:jc w:val="center"/>
              <w:rPr>
                <w:rFonts w:ascii="Times New Roman" w:hAnsi="Times New Roman"/>
                <w:b/>
                <w:sz w:val="24"/>
                <w:szCs w:val="24"/>
              </w:rPr>
            </w:pPr>
            <w:r>
              <w:rPr>
                <w:rFonts w:ascii="Times New Roman" w:hAnsi="Times New Roman"/>
                <w:b/>
                <w:sz w:val="24"/>
                <w:szCs w:val="24"/>
              </w:rPr>
              <w:t>16</w:t>
            </w:r>
          </w:p>
        </w:tc>
        <w:tc>
          <w:tcPr>
            <w:tcW w:w="1191" w:type="dxa"/>
          </w:tcPr>
          <w:p w:rsidR="002E7109" w:rsidRDefault="002E7109" w:rsidP="002E7109">
            <w:pPr>
              <w:spacing w:after="0" w:line="240" w:lineRule="auto"/>
              <w:jc w:val="center"/>
              <w:rPr>
                <w:rFonts w:ascii="Times New Roman" w:hAnsi="Times New Roman"/>
                <w:sz w:val="24"/>
                <w:szCs w:val="24"/>
              </w:rPr>
            </w:pPr>
          </w:p>
        </w:tc>
      </w:tr>
      <w:tr w:rsidR="002E7109" w:rsidRPr="00E31EBB" w:rsidTr="00F77331">
        <w:tc>
          <w:tcPr>
            <w:tcW w:w="656" w:type="dxa"/>
          </w:tcPr>
          <w:p w:rsidR="002E7109" w:rsidRPr="00E31EBB" w:rsidRDefault="002E7109" w:rsidP="002E7109">
            <w:pPr>
              <w:spacing w:after="0" w:line="240" w:lineRule="auto"/>
              <w:jc w:val="center"/>
              <w:rPr>
                <w:rFonts w:ascii="Times New Roman" w:hAnsi="Times New Roman"/>
                <w:sz w:val="24"/>
                <w:szCs w:val="24"/>
              </w:rPr>
            </w:pPr>
            <w:r w:rsidRPr="00E31EBB">
              <w:rPr>
                <w:rFonts w:ascii="Times New Roman" w:hAnsi="Times New Roman"/>
                <w:sz w:val="24"/>
                <w:szCs w:val="24"/>
              </w:rPr>
              <w:t>1</w:t>
            </w:r>
            <w:r>
              <w:rPr>
                <w:rFonts w:ascii="Times New Roman" w:hAnsi="Times New Roman"/>
                <w:sz w:val="24"/>
                <w:szCs w:val="24"/>
              </w:rPr>
              <w:t>-2</w:t>
            </w:r>
            <w:r w:rsidRPr="00E31EBB">
              <w:rPr>
                <w:rFonts w:ascii="Times New Roman" w:hAnsi="Times New Roman"/>
                <w:sz w:val="24"/>
                <w:szCs w:val="24"/>
              </w:rPr>
              <w:t>.</w:t>
            </w:r>
          </w:p>
        </w:tc>
        <w:tc>
          <w:tcPr>
            <w:tcW w:w="6115" w:type="dxa"/>
          </w:tcPr>
          <w:p w:rsidR="002E7109" w:rsidRPr="00A67866" w:rsidRDefault="002E7109"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8"/>
              </w:rPr>
              <w:t>1-2. Знакомство с правилами работы кружка. Цели и задачи видеостудии. Роль кино в жизни общества.</w:t>
            </w:r>
          </w:p>
        </w:tc>
        <w:tc>
          <w:tcPr>
            <w:tcW w:w="1417"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03.09</w:t>
            </w:r>
          </w:p>
        </w:tc>
      </w:tr>
      <w:tr w:rsidR="002E7109" w:rsidRPr="00E31EBB" w:rsidTr="00F77331">
        <w:tc>
          <w:tcPr>
            <w:tcW w:w="656"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3-4</w:t>
            </w:r>
            <w:r w:rsidRPr="00E31EBB">
              <w:rPr>
                <w:rFonts w:ascii="Times New Roman" w:hAnsi="Times New Roman"/>
                <w:sz w:val="24"/>
                <w:szCs w:val="24"/>
              </w:rPr>
              <w:t>.</w:t>
            </w:r>
          </w:p>
        </w:tc>
        <w:tc>
          <w:tcPr>
            <w:tcW w:w="6115" w:type="dxa"/>
          </w:tcPr>
          <w:p w:rsidR="002E7109" w:rsidRPr="00A67866" w:rsidRDefault="002E7109"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8"/>
              </w:rPr>
              <w:t>3-4. Общие сведения о цифровом видео. Структура видеоинформации.</w:t>
            </w:r>
          </w:p>
        </w:tc>
        <w:tc>
          <w:tcPr>
            <w:tcW w:w="1417" w:type="dxa"/>
          </w:tcPr>
          <w:p w:rsidR="002E7109"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E7109"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04.09</w:t>
            </w:r>
          </w:p>
        </w:tc>
      </w:tr>
      <w:tr w:rsidR="002E7109" w:rsidRPr="00E31EBB" w:rsidTr="00F77331">
        <w:tc>
          <w:tcPr>
            <w:tcW w:w="656"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5-6.</w:t>
            </w:r>
          </w:p>
        </w:tc>
        <w:tc>
          <w:tcPr>
            <w:tcW w:w="6115" w:type="dxa"/>
          </w:tcPr>
          <w:p w:rsidR="002E7109" w:rsidRPr="00A67866" w:rsidRDefault="002E7109"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8"/>
              </w:rPr>
              <w:t>5-6. Профессия оператора – между техникой и искусством. Телевизионное общение в кадре и за кадром.</w:t>
            </w:r>
          </w:p>
        </w:tc>
        <w:tc>
          <w:tcPr>
            <w:tcW w:w="1417"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10.09</w:t>
            </w:r>
          </w:p>
        </w:tc>
      </w:tr>
      <w:tr w:rsidR="002E7109" w:rsidRPr="00E31EBB" w:rsidTr="00F77331">
        <w:tc>
          <w:tcPr>
            <w:tcW w:w="656"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7-8.</w:t>
            </w:r>
          </w:p>
        </w:tc>
        <w:tc>
          <w:tcPr>
            <w:tcW w:w="6115" w:type="dxa"/>
          </w:tcPr>
          <w:p w:rsidR="002E7109" w:rsidRPr="00A67866" w:rsidRDefault="002E7109" w:rsidP="002E7109">
            <w:pPr>
              <w:autoSpaceDE w:val="0"/>
              <w:autoSpaceDN w:val="0"/>
              <w:adjustRightInd w:val="0"/>
              <w:spacing w:after="0" w:line="240" w:lineRule="auto"/>
              <w:jc w:val="both"/>
              <w:rPr>
                <w:rStyle w:val="aa"/>
                <w:rFonts w:ascii="Times New Roman" w:hAnsi="Times New Roman"/>
                <w:i w:val="0"/>
                <w:sz w:val="24"/>
                <w:szCs w:val="24"/>
              </w:rPr>
            </w:pPr>
            <w:r>
              <w:rPr>
                <w:rFonts w:ascii="Times New Roman" w:hAnsi="Times New Roman"/>
                <w:sz w:val="24"/>
                <w:szCs w:val="28"/>
              </w:rPr>
              <w:t>7-8. Техника и технология видеосъёмки.</w:t>
            </w:r>
          </w:p>
        </w:tc>
        <w:tc>
          <w:tcPr>
            <w:tcW w:w="1417" w:type="dxa"/>
          </w:tcPr>
          <w:p w:rsidR="002E7109"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E7109"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11.09</w:t>
            </w:r>
          </w:p>
        </w:tc>
      </w:tr>
      <w:tr w:rsidR="002E7109" w:rsidRPr="00E31EBB" w:rsidTr="00F77331">
        <w:trPr>
          <w:trHeight w:val="286"/>
        </w:trPr>
        <w:tc>
          <w:tcPr>
            <w:tcW w:w="656"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9</w:t>
            </w:r>
            <w:r w:rsidR="00E05202">
              <w:rPr>
                <w:rFonts w:ascii="Times New Roman" w:hAnsi="Times New Roman"/>
                <w:sz w:val="24"/>
                <w:szCs w:val="24"/>
              </w:rPr>
              <w:t>-10</w:t>
            </w:r>
            <w:r>
              <w:rPr>
                <w:rFonts w:ascii="Times New Roman" w:hAnsi="Times New Roman"/>
                <w:sz w:val="24"/>
                <w:szCs w:val="24"/>
              </w:rPr>
              <w:t>.</w:t>
            </w:r>
          </w:p>
        </w:tc>
        <w:tc>
          <w:tcPr>
            <w:tcW w:w="6115" w:type="dxa"/>
          </w:tcPr>
          <w:p w:rsidR="002E7109" w:rsidRPr="00A67866" w:rsidRDefault="002E7109" w:rsidP="002E7109">
            <w:pPr>
              <w:autoSpaceDE w:val="0"/>
              <w:autoSpaceDN w:val="0"/>
              <w:adjustRightInd w:val="0"/>
              <w:spacing w:after="0" w:line="240" w:lineRule="auto"/>
              <w:jc w:val="both"/>
              <w:rPr>
                <w:rStyle w:val="aa"/>
                <w:rFonts w:ascii="Times New Roman" w:hAnsi="Times New Roman"/>
                <w:i w:val="0"/>
                <w:sz w:val="24"/>
                <w:szCs w:val="24"/>
              </w:rPr>
            </w:pPr>
            <w:r>
              <w:rPr>
                <w:rFonts w:ascii="Times New Roman" w:hAnsi="Times New Roman"/>
                <w:sz w:val="24"/>
                <w:szCs w:val="28"/>
              </w:rPr>
              <w:t>9</w:t>
            </w:r>
            <w:r w:rsidR="00E05202">
              <w:rPr>
                <w:rFonts w:ascii="Times New Roman" w:hAnsi="Times New Roman"/>
                <w:sz w:val="24"/>
                <w:szCs w:val="28"/>
              </w:rPr>
              <w:t>-10</w:t>
            </w:r>
            <w:r>
              <w:rPr>
                <w:rFonts w:ascii="Times New Roman" w:hAnsi="Times New Roman"/>
                <w:sz w:val="24"/>
                <w:szCs w:val="28"/>
              </w:rPr>
              <w:t>.Основные структурно-тематические разделы телепрограммы: информационно-публицистический; художественно-игровой; развлекательный.</w:t>
            </w:r>
          </w:p>
        </w:tc>
        <w:tc>
          <w:tcPr>
            <w:tcW w:w="1417" w:type="dxa"/>
          </w:tcPr>
          <w:p w:rsidR="002E7109"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E7109" w:rsidRPr="00E31EBB" w:rsidRDefault="002E7109" w:rsidP="002E7109">
            <w:pPr>
              <w:spacing w:after="0" w:line="240" w:lineRule="auto"/>
              <w:jc w:val="center"/>
              <w:rPr>
                <w:rFonts w:ascii="Times New Roman" w:hAnsi="Times New Roman"/>
                <w:sz w:val="24"/>
                <w:szCs w:val="24"/>
              </w:rPr>
            </w:pPr>
            <w:r>
              <w:rPr>
                <w:rFonts w:ascii="Times New Roman" w:hAnsi="Times New Roman"/>
                <w:sz w:val="24"/>
                <w:szCs w:val="24"/>
              </w:rPr>
              <w:t>17.09</w:t>
            </w:r>
          </w:p>
        </w:tc>
      </w:tr>
      <w:tr w:rsidR="00E05202" w:rsidRPr="00E31EBB" w:rsidTr="00F77331">
        <w:tc>
          <w:tcPr>
            <w:tcW w:w="656" w:type="dxa"/>
          </w:tcPr>
          <w:p w:rsidR="00E05202" w:rsidRPr="00E31EBB" w:rsidRDefault="00E05202" w:rsidP="00B43898">
            <w:pPr>
              <w:spacing w:after="0" w:line="240" w:lineRule="auto"/>
              <w:jc w:val="center"/>
              <w:rPr>
                <w:rFonts w:ascii="Times New Roman" w:hAnsi="Times New Roman"/>
                <w:sz w:val="24"/>
                <w:szCs w:val="24"/>
              </w:rPr>
            </w:pPr>
            <w:r>
              <w:rPr>
                <w:rFonts w:ascii="Times New Roman" w:hAnsi="Times New Roman"/>
                <w:sz w:val="24"/>
                <w:szCs w:val="24"/>
              </w:rPr>
              <w:t xml:space="preserve">11-12. </w:t>
            </w:r>
          </w:p>
        </w:tc>
        <w:tc>
          <w:tcPr>
            <w:tcW w:w="6115" w:type="dxa"/>
          </w:tcPr>
          <w:p w:rsidR="00E05202" w:rsidRPr="00A67866" w:rsidRDefault="00E05202" w:rsidP="00B43898">
            <w:pPr>
              <w:autoSpaceDE w:val="0"/>
              <w:autoSpaceDN w:val="0"/>
              <w:adjustRightInd w:val="0"/>
              <w:spacing w:after="0" w:line="240" w:lineRule="auto"/>
              <w:jc w:val="both"/>
              <w:rPr>
                <w:rStyle w:val="aa"/>
                <w:rFonts w:ascii="Times New Roman" w:hAnsi="Times New Roman"/>
                <w:i w:val="0"/>
                <w:sz w:val="24"/>
                <w:szCs w:val="24"/>
              </w:rPr>
            </w:pPr>
            <w:r>
              <w:rPr>
                <w:rFonts w:ascii="Times New Roman" w:hAnsi="Times New Roman"/>
                <w:sz w:val="24"/>
                <w:szCs w:val="28"/>
              </w:rPr>
              <w:t>11-12.</w:t>
            </w:r>
            <w:r w:rsidR="00211C85">
              <w:rPr>
                <w:rFonts w:ascii="Times New Roman" w:hAnsi="Times New Roman"/>
                <w:sz w:val="24"/>
                <w:szCs w:val="28"/>
              </w:rPr>
              <w:t xml:space="preserve"> Работа с видеокамерой.</w:t>
            </w:r>
            <w:r>
              <w:rPr>
                <w:rFonts w:ascii="Times New Roman" w:hAnsi="Times New Roman"/>
                <w:sz w:val="24"/>
                <w:szCs w:val="28"/>
              </w:rPr>
              <w:t xml:space="preserve"> Правила видеосъемки. Основные приёмы работы с видеокамерой при создании фильма.</w:t>
            </w:r>
          </w:p>
        </w:tc>
        <w:tc>
          <w:tcPr>
            <w:tcW w:w="1417" w:type="dxa"/>
          </w:tcPr>
          <w:p w:rsidR="00E05202" w:rsidRPr="00E31EBB" w:rsidRDefault="00E05202"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E05202" w:rsidRPr="00E31EBB" w:rsidRDefault="00E05202" w:rsidP="002E7109">
            <w:pPr>
              <w:spacing w:after="0" w:line="240" w:lineRule="auto"/>
              <w:jc w:val="center"/>
              <w:rPr>
                <w:rFonts w:ascii="Times New Roman" w:hAnsi="Times New Roman"/>
                <w:sz w:val="24"/>
                <w:szCs w:val="24"/>
              </w:rPr>
            </w:pPr>
            <w:r>
              <w:rPr>
                <w:rFonts w:ascii="Times New Roman" w:hAnsi="Times New Roman"/>
                <w:sz w:val="24"/>
                <w:szCs w:val="24"/>
              </w:rPr>
              <w:t>18.09</w:t>
            </w:r>
          </w:p>
        </w:tc>
      </w:tr>
      <w:tr w:rsidR="00E05202" w:rsidRPr="00E31EBB" w:rsidTr="00F77331">
        <w:tc>
          <w:tcPr>
            <w:tcW w:w="656" w:type="dxa"/>
          </w:tcPr>
          <w:p w:rsidR="00E05202"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13-14.</w:t>
            </w:r>
          </w:p>
        </w:tc>
        <w:tc>
          <w:tcPr>
            <w:tcW w:w="6115" w:type="dxa"/>
          </w:tcPr>
          <w:p w:rsidR="00E05202" w:rsidRPr="00A67866" w:rsidRDefault="00211C85" w:rsidP="002E7109">
            <w:pPr>
              <w:autoSpaceDE w:val="0"/>
              <w:autoSpaceDN w:val="0"/>
              <w:adjustRightInd w:val="0"/>
              <w:spacing w:after="0" w:line="240" w:lineRule="auto"/>
              <w:jc w:val="both"/>
              <w:rPr>
                <w:rStyle w:val="aa"/>
                <w:rFonts w:ascii="Times New Roman" w:hAnsi="Times New Roman"/>
                <w:i w:val="0"/>
                <w:sz w:val="24"/>
                <w:szCs w:val="24"/>
              </w:rPr>
            </w:pPr>
            <w:r>
              <w:rPr>
                <w:rFonts w:ascii="Times New Roman" w:hAnsi="Times New Roman"/>
                <w:sz w:val="24"/>
                <w:szCs w:val="28"/>
              </w:rPr>
              <w:t>13-14. Язык экрана; его элементы – кадр, план, ракурс, звучащее слово. Прикладные программы для видеокамеры.</w:t>
            </w:r>
          </w:p>
        </w:tc>
        <w:tc>
          <w:tcPr>
            <w:tcW w:w="1417" w:type="dxa"/>
          </w:tcPr>
          <w:p w:rsidR="00E05202" w:rsidRPr="00E31EBB" w:rsidRDefault="00E05202"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E05202" w:rsidRPr="00E31EBB" w:rsidRDefault="00E05202" w:rsidP="002E7109">
            <w:pPr>
              <w:spacing w:after="0" w:line="240" w:lineRule="auto"/>
              <w:jc w:val="center"/>
              <w:rPr>
                <w:rFonts w:ascii="Times New Roman" w:hAnsi="Times New Roman"/>
                <w:sz w:val="24"/>
                <w:szCs w:val="24"/>
              </w:rPr>
            </w:pPr>
            <w:r>
              <w:rPr>
                <w:rFonts w:ascii="Times New Roman" w:hAnsi="Times New Roman"/>
                <w:sz w:val="24"/>
                <w:szCs w:val="24"/>
              </w:rPr>
              <w:t>24.09</w:t>
            </w:r>
          </w:p>
        </w:tc>
      </w:tr>
      <w:tr w:rsidR="00211C85" w:rsidRPr="00E31EBB" w:rsidTr="00F77331">
        <w:tc>
          <w:tcPr>
            <w:tcW w:w="656" w:type="dxa"/>
          </w:tcPr>
          <w:p w:rsidR="00211C85" w:rsidRPr="00E31EBB" w:rsidRDefault="00211C85" w:rsidP="00F56F11">
            <w:pPr>
              <w:spacing w:after="0" w:line="240" w:lineRule="auto"/>
              <w:jc w:val="center"/>
              <w:rPr>
                <w:rFonts w:ascii="Times New Roman" w:hAnsi="Times New Roman"/>
                <w:sz w:val="24"/>
                <w:szCs w:val="24"/>
              </w:rPr>
            </w:pPr>
            <w:r>
              <w:rPr>
                <w:rFonts w:ascii="Times New Roman" w:hAnsi="Times New Roman"/>
                <w:sz w:val="24"/>
                <w:szCs w:val="24"/>
              </w:rPr>
              <w:t>15-16.</w:t>
            </w:r>
          </w:p>
        </w:tc>
        <w:tc>
          <w:tcPr>
            <w:tcW w:w="6115" w:type="dxa"/>
          </w:tcPr>
          <w:p w:rsidR="00211C85" w:rsidRPr="002A60C2" w:rsidRDefault="00211C85" w:rsidP="00F56F11">
            <w:pPr>
              <w:spacing w:after="0" w:line="240" w:lineRule="auto"/>
              <w:jc w:val="both"/>
              <w:rPr>
                <w:rStyle w:val="aa"/>
                <w:rFonts w:ascii="Times New Roman" w:hAnsi="Times New Roman"/>
                <w:i w:val="0"/>
                <w:iCs w:val="0"/>
                <w:sz w:val="24"/>
                <w:szCs w:val="28"/>
              </w:rPr>
            </w:pPr>
            <w:r>
              <w:rPr>
                <w:rFonts w:ascii="Times New Roman" w:hAnsi="Times New Roman"/>
                <w:sz w:val="24"/>
                <w:szCs w:val="28"/>
              </w:rPr>
              <w:t>15-16. Прикладные программы для работы на ПК.</w:t>
            </w:r>
          </w:p>
        </w:tc>
        <w:tc>
          <w:tcPr>
            <w:tcW w:w="1417" w:type="dxa"/>
          </w:tcPr>
          <w:p w:rsidR="00211C85" w:rsidRPr="00E31EBB" w:rsidRDefault="00211C85" w:rsidP="00F56F11">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25.09</w:t>
            </w:r>
          </w:p>
        </w:tc>
      </w:tr>
      <w:tr w:rsidR="00211C85" w:rsidRPr="00E31EBB" w:rsidTr="00F77331">
        <w:tc>
          <w:tcPr>
            <w:tcW w:w="6771" w:type="dxa"/>
            <w:gridSpan w:val="2"/>
          </w:tcPr>
          <w:p w:rsidR="00211C85" w:rsidRPr="002A60C2" w:rsidRDefault="00211C85" w:rsidP="0025419D">
            <w:pPr>
              <w:spacing w:after="0" w:line="240" w:lineRule="auto"/>
              <w:jc w:val="center"/>
              <w:rPr>
                <w:rStyle w:val="aa"/>
                <w:rFonts w:ascii="Times New Roman" w:hAnsi="Times New Roman"/>
                <w:b/>
                <w:i w:val="0"/>
                <w:iCs w:val="0"/>
                <w:sz w:val="24"/>
                <w:szCs w:val="28"/>
              </w:rPr>
            </w:pPr>
            <w:r>
              <w:rPr>
                <w:rFonts w:ascii="Times New Roman" w:hAnsi="Times New Roman"/>
                <w:b/>
                <w:sz w:val="24"/>
                <w:szCs w:val="28"/>
              </w:rPr>
              <w:t>2. Производство цифрового видеофильма</w:t>
            </w:r>
          </w:p>
        </w:tc>
        <w:tc>
          <w:tcPr>
            <w:tcW w:w="1417" w:type="dxa"/>
          </w:tcPr>
          <w:p w:rsidR="00211C85" w:rsidRPr="00485219" w:rsidRDefault="00211C85" w:rsidP="0025419D">
            <w:pPr>
              <w:spacing w:after="0" w:line="240" w:lineRule="auto"/>
              <w:jc w:val="center"/>
              <w:rPr>
                <w:rFonts w:ascii="Times New Roman" w:hAnsi="Times New Roman"/>
                <w:b/>
                <w:sz w:val="24"/>
                <w:szCs w:val="24"/>
              </w:rPr>
            </w:pPr>
            <w:r>
              <w:rPr>
                <w:rFonts w:ascii="Times New Roman" w:hAnsi="Times New Roman"/>
                <w:b/>
                <w:sz w:val="24"/>
                <w:szCs w:val="24"/>
              </w:rPr>
              <w:t>22</w:t>
            </w:r>
          </w:p>
        </w:tc>
        <w:tc>
          <w:tcPr>
            <w:tcW w:w="1191" w:type="dxa"/>
          </w:tcPr>
          <w:p w:rsidR="00211C85" w:rsidRDefault="00211C85" w:rsidP="0025419D">
            <w:pPr>
              <w:spacing w:after="0" w:line="240" w:lineRule="auto"/>
              <w:jc w:val="center"/>
              <w:rPr>
                <w:rFonts w:ascii="Times New Roman" w:hAnsi="Times New Roman"/>
                <w:sz w:val="24"/>
                <w:szCs w:val="24"/>
              </w:rPr>
            </w:pPr>
          </w:p>
        </w:tc>
      </w:tr>
      <w:tr w:rsidR="00211C85" w:rsidRPr="00E31EBB" w:rsidTr="00F77331">
        <w:tc>
          <w:tcPr>
            <w:tcW w:w="656" w:type="dxa"/>
          </w:tcPr>
          <w:p w:rsidR="00211C85" w:rsidRPr="00E31EBB" w:rsidRDefault="00211C85" w:rsidP="00EF5AC4">
            <w:pPr>
              <w:spacing w:after="0" w:line="240" w:lineRule="auto"/>
              <w:jc w:val="center"/>
              <w:rPr>
                <w:rFonts w:ascii="Times New Roman" w:hAnsi="Times New Roman"/>
                <w:sz w:val="24"/>
                <w:szCs w:val="24"/>
              </w:rPr>
            </w:pPr>
            <w:r>
              <w:rPr>
                <w:rFonts w:ascii="Times New Roman" w:hAnsi="Times New Roman"/>
                <w:sz w:val="24"/>
                <w:szCs w:val="24"/>
              </w:rPr>
              <w:t>17-18.</w:t>
            </w:r>
          </w:p>
        </w:tc>
        <w:tc>
          <w:tcPr>
            <w:tcW w:w="6115" w:type="dxa"/>
          </w:tcPr>
          <w:p w:rsidR="00211C85" w:rsidRPr="00A67866" w:rsidRDefault="00211C85" w:rsidP="00EF5AC4">
            <w:pPr>
              <w:autoSpaceDE w:val="0"/>
              <w:autoSpaceDN w:val="0"/>
              <w:adjustRightInd w:val="0"/>
              <w:spacing w:after="0" w:line="240" w:lineRule="auto"/>
              <w:jc w:val="both"/>
              <w:rPr>
                <w:rStyle w:val="aa"/>
                <w:rFonts w:ascii="Times New Roman" w:hAnsi="Times New Roman"/>
                <w:i w:val="0"/>
                <w:sz w:val="24"/>
                <w:szCs w:val="24"/>
              </w:rPr>
            </w:pPr>
            <w:r>
              <w:rPr>
                <w:rFonts w:ascii="Times New Roman" w:hAnsi="Times New Roman"/>
                <w:sz w:val="24"/>
                <w:szCs w:val="28"/>
              </w:rPr>
              <w:t>1-2. Введение в основы производства видеосъёмки. Правила компоновки кадра.</w:t>
            </w:r>
          </w:p>
        </w:tc>
        <w:tc>
          <w:tcPr>
            <w:tcW w:w="1417" w:type="dxa"/>
          </w:tcPr>
          <w:p w:rsidR="00211C85" w:rsidRDefault="00211C85" w:rsidP="00184E84">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A77A57">
            <w:pPr>
              <w:spacing w:after="0" w:line="240" w:lineRule="auto"/>
              <w:jc w:val="center"/>
              <w:rPr>
                <w:rFonts w:ascii="Times New Roman" w:hAnsi="Times New Roman"/>
                <w:sz w:val="24"/>
                <w:szCs w:val="24"/>
              </w:rPr>
            </w:pPr>
            <w:r>
              <w:rPr>
                <w:rFonts w:ascii="Times New Roman" w:hAnsi="Times New Roman"/>
                <w:sz w:val="24"/>
                <w:szCs w:val="24"/>
              </w:rPr>
              <w:t>01.10</w:t>
            </w:r>
          </w:p>
        </w:tc>
      </w:tr>
      <w:tr w:rsidR="00211C85" w:rsidRPr="00E31EBB" w:rsidTr="00F77331">
        <w:tc>
          <w:tcPr>
            <w:tcW w:w="656" w:type="dxa"/>
          </w:tcPr>
          <w:p w:rsidR="00211C85" w:rsidRPr="00E31EBB" w:rsidRDefault="00211C85" w:rsidP="00EF5AC4">
            <w:pPr>
              <w:spacing w:after="0" w:line="240" w:lineRule="auto"/>
              <w:jc w:val="center"/>
              <w:rPr>
                <w:rFonts w:ascii="Times New Roman" w:hAnsi="Times New Roman"/>
                <w:sz w:val="24"/>
                <w:szCs w:val="24"/>
              </w:rPr>
            </w:pPr>
            <w:r>
              <w:rPr>
                <w:rFonts w:ascii="Times New Roman" w:hAnsi="Times New Roman"/>
                <w:sz w:val="24"/>
                <w:szCs w:val="24"/>
              </w:rPr>
              <w:t>19-20.</w:t>
            </w:r>
          </w:p>
        </w:tc>
        <w:tc>
          <w:tcPr>
            <w:tcW w:w="6115" w:type="dxa"/>
          </w:tcPr>
          <w:p w:rsidR="00211C85" w:rsidRPr="00A67866" w:rsidRDefault="00211C85" w:rsidP="00EF5AC4">
            <w:pPr>
              <w:spacing w:after="0" w:line="240" w:lineRule="auto"/>
              <w:jc w:val="both"/>
              <w:rPr>
                <w:rStyle w:val="aa"/>
                <w:rFonts w:ascii="Times New Roman" w:hAnsi="Times New Roman"/>
                <w:i w:val="0"/>
                <w:iCs w:val="0"/>
                <w:sz w:val="24"/>
                <w:szCs w:val="24"/>
              </w:rPr>
            </w:pPr>
            <w:r>
              <w:rPr>
                <w:rFonts w:ascii="Times New Roman" w:hAnsi="Times New Roman"/>
                <w:sz w:val="24"/>
                <w:szCs w:val="28"/>
              </w:rPr>
              <w:t>3-4. Движение как основа экранной выразительности. Звук при видеосъёмке.</w:t>
            </w:r>
          </w:p>
        </w:tc>
        <w:tc>
          <w:tcPr>
            <w:tcW w:w="1417" w:type="dxa"/>
          </w:tcPr>
          <w:p w:rsidR="00211C85" w:rsidRPr="00E31EBB" w:rsidRDefault="00211C85" w:rsidP="00184E84">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Default="00211C85" w:rsidP="00A77A57">
            <w:pPr>
              <w:spacing w:after="0" w:line="240" w:lineRule="auto"/>
              <w:jc w:val="center"/>
              <w:rPr>
                <w:rFonts w:ascii="Times New Roman" w:hAnsi="Times New Roman"/>
                <w:sz w:val="24"/>
                <w:szCs w:val="24"/>
              </w:rPr>
            </w:pPr>
            <w:r>
              <w:rPr>
                <w:rFonts w:ascii="Times New Roman" w:hAnsi="Times New Roman"/>
                <w:sz w:val="24"/>
                <w:szCs w:val="24"/>
              </w:rPr>
              <w:t>02.10</w:t>
            </w:r>
          </w:p>
        </w:tc>
      </w:tr>
      <w:tr w:rsidR="00211C85" w:rsidRPr="00E31EBB" w:rsidTr="00F77331">
        <w:tc>
          <w:tcPr>
            <w:tcW w:w="656" w:type="dxa"/>
          </w:tcPr>
          <w:p w:rsidR="00211C85" w:rsidRPr="00E31EBB" w:rsidRDefault="00211C85" w:rsidP="00EF5AC4">
            <w:pPr>
              <w:spacing w:after="0" w:line="240" w:lineRule="auto"/>
              <w:jc w:val="center"/>
              <w:rPr>
                <w:rFonts w:ascii="Times New Roman" w:hAnsi="Times New Roman"/>
                <w:sz w:val="24"/>
                <w:szCs w:val="24"/>
              </w:rPr>
            </w:pPr>
            <w:r>
              <w:rPr>
                <w:rFonts w:ascii="Times New Roman" w:hAnsi="Times New Roman"/>
                <w:sz w:val="24"/>
                <w:szCs w:val="24"/>
              </w:rPr>
              <w:t>21-22.</w:t>
            </w:r>
          </w:p>
        </w:tc>
        <w:tc>
          <w:tcPr>
            <w:tcW w:w="6115" w:type="dxa"/>
          </w:tcPr>
          <w:p w:rsidR="00211C85" w:rsidRPr="00A67866" w:rsidRDefault="00211C85" w:rsidP="00EF5AC4">
            <w:pPr>
              <w:autoSpaceDE w:val="0"/>
              <w:autoSpaceDN w:val="0"/>
              <w:adjustRightInd w:val="0"/>
              <w:spacing w:after="0" w:line="240" w:lineRule="auto"/>
              <w:jc w:val="both"/>
              <w:rPr>
                <w:rStyle w:val="aa"/>
                <w:rFonts w:ascii="Times New Roman" w:hAnsi="Times New Roman"/>
                <w:i w:val="0"/>
                <w:sz w:val="24"/>
                <w:szCs w:val="24"/>
              </w:rPr>
            </w:pPr>
            <w:r>
              <w:rPr>
                <w:rStyle w:val="aa"/>
                <w:rFonts w:ascii="Times New Roman" w:hAnsi="Times New Roman"/>
                <w:sz w:val="24"/>
                <w:szCs w:val="24"/>
              </w:rPr>
              <w:t>5-6.</w:t>
            </w:r>
            <w:r>
              <w:rPr>
                <w:rFonts w:ascii="Times New Roman" w:hAnsi="Times New Roman"/>
                <w:sz w:val="24"/>
                <w:szCs w:val="28"/>
              </w:rPr>
              <w:t xml:space="preserve"> Виды планов. Выбор объекта съёмки.</w:t>
            </w:r>
          </w:p>
        </w:tc>
        <w:tc>
          <w:tcPr>
            <w:tcW w:w="1417" w:type="dxa"/>
          </w:tcPr>
          <w:p w:rsidR="00211C85" w:rsidRDefault="00211C85" w:rsidP="00184E84">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F23F4A">
            <w:pPr>
              <w:spacing w:after="0" w:line="240" w:lineRule="auto"/>
              <w:jc w:val="center"/>
              <w:rPr>
                <w:rFonts w:ascii="Times New Roman" w:hAnsi="Times New Roman"/>
                <w:sz w:val="24"/>
                <w:szCs w:val="24"/>
              </w:rPr>
            </w:pPr>
            <w:r>
              <w:rPr>
                <w:rFonts w:ascii="Times New Roman" w:hAnsi="Times New Roman"/>
                <w:sz w:val="24"/>
                <w:szCs w:val="24"/>
              </w:rPr>
              <w:t>08.10</w:t>
            </w:r>
          </w:p>
        </w:tc>
      </w:tr>
      <w:tr w:rsidR="00211C85" w:rsidRPr="00E31EBB" w:rsidTr="00F77331">
        <w:tc>
          <w:tcPr>
            <w:tcW w:w="656" w:type="dxa"/>
          </w:tcPr>
          <w:p w:rsidR="00211C85" w:rsidRPr="00E31EBB" w:rsidRDefault="00211C85" w:rsidP="00EF5AC4">
            <w:pPr>
              <w:spacing w:after="0" w:line="240" w:lineRule="auto"/>
              <w:jc w:val="center"/>
              <w:rPr>
                <w:rFonts w:ascii="Times New Roman" w:hAnsi="Times New Roman"/>
                <w:sz w:val="24"/>
                <w:szCs w:val="24"/>
              </w:rPr>
            </w:pPr>
            <w:r>
              <w:rPr>
                <w:rFonts w:ascii="Times New Roman" w:hAnsi="Times New Roman"/>
                <w:sz w:val="24"/>
                <w:szCs w:val="24"/>
              </w:rPr>
              <w:t>23-24.</w:t>
            </w:r>
          </w:p>
        </w:tc>
        <w:tc>
          <w:tcPr>
            <w:tcW w:w="6115" w:type="dxa"/>
          </w:tcPr>
          <w:p w:rsidR="00211C85" w:rsidRPr="00A67866" w:rsidRDefault="00211C85" w:rsidP="00EF5AC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7-8. </w:t>
            </w:r>
            <w:r>
              <w:rPr>
                <w:rFonts w:ascii="Times New Roman" w:hAnsi="Times New Roman"/>
                <w:sz w:val="24"/>
                <w:szCs w:val="28"/>
              </w:rPr>
              <w:t>Особенности и техника съёмки: на открытом воздухе, при искусственном освещении.</w:t>
            </w:r>
          </w:p>
        </w:tc>
        <w:tc>
          <w:tcPr>
            <w:tcW w:w="1417" w:type="dxa"/>
          </w:tcPr>
          <w:p w:rsidR="00211C85" w:rsidRPr="00E31EBB" w:rsidRDefault="00211C85" w:rsidP="00184E84">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F23F4A">
            <w:pPr>
              <w:spacing w:after="0" w:line="240" w:lineRule="auto"/>
              <w:jc w:val="center"/>
              <w:rPr>
                <w:rFonts w:ascii="Times New Roman" w:hAnsi="Times New Roman"/>
                <w:sz w:val="24"/>
                <w:szCs w:val="24"/>
              </w:rPr>
            </w:pPr>
            <w:r>
              <w:rPr>
                <w:rFonts w:ascii="Times New Roman" w:hAnsi="Times New Roman"/>
                <w:sz w:val="24"/>
                <w:szCs w:val="24"/>
              </w:rPr>
              <w:t>09.10</w:t>
            </w:r>
          </w:p>
        </w:tc>
      </w:tr>
      <w:tr w:rsidR="00211C85" w:rsidRPr="00E31EBB" w:rsidTr="00F77331">
        <w:tc>
          <w:tcPr>
            <w:tcW w:w="656" w:type="dxa"/>
          </w:tcPr>
          <w:p w:rsidR="00211C85" w:rsidRDefault="00211C85" w:rsidP="00EF5AC4">
            <w:pPr>
              <w:spacing w:after="0" w:line="240" w:lineRule="auto"/>
              <w:jc w:val="center"/>
              <w:rPr>
                <w:rFonts w:ascii="Times New Roman" w:hAnsi="Times New Roman"/>
                <w:sz w:val="24"/>
                <w:szCs w:val="24"/>
              </w:rPr>
            </w:pPr>
            <w:r>
              <w:rPr>
                <w:rFonts w:ascii="Times New Roman" w:hAnsi="Times New Roman"/>
                <w:sz w:val="24"/>
                <w:szCs w:val="24"/>
              </w:rPr>
              <w:t>25-26.</w:t>
            </w:r>
          </w:p>
        </w:tc>
        <w:tc>
          <w:tcPr>
            <w:tcW w:w="6115" w:type="dxa"/>
          </w:tcPr>
          <w:p w:rsidR="00211C85" w:rsidRPr="00A67866" w:rsidRDefault="00211C85" w:rsidP="00EF5AC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9-10. </w:t>
            </w:r>
            <w:r>
              <w:rPr>
                <w:rFonts w:ascii="Times New Roman" w:hAnsi="Times New Roman"/>
                <w:sz w:val="24"/>
                <w:szCs w:val="28"/>
              </w:rPr>
              <w:t>Выбор и подготовка видеокамеры. Навыки выбора объекта съёмки, построение изображения в кадре; расположение объектов, входящих в кадр.</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F23F4A">
            <w:pPr>
              <w:spacing w:after="0" w:line="240" w:lineRule="auto"/>
              <w:jc w:val="center"/>
              <w:rPr>
                <w:rFonts w:ascii="Times New Roman" w:hAnsi="Times New Roman"/>
                <w:sz w:val="24"/>
                <w:szCs w:val="24"/>
              </w:rPr>
            </w:pPr>
            <w:r>
              <w:rPr>
                <w:rFonts w:ascii="Times New Roman" w:hAnsi="Times New Roman"/>
                <w:sz w:val="24"/>
                <w:szCs w:val="24"/>
              </w:rPr>
              <w:t>15.10</w:t>
            </w:r>
          </w:p>
        </w:tc>
      </w:tr>
      <w:tr w:rsidR="00211C85" w:rsidRPr="00E31EBB" w:rsidTr="00F77331">
        <w:tc>
          <w:tcPr>
            <w:tcW w:w="656" w:type="dxa"/>
          </w:tcPr>
          <w:p w:rsidR="00211C85" w:rsidRDefault="00211C85" w:rsidP="00B863F3">
            <w:pPr>
              <w:spacing w:after="0" w:line="240" w:lineRule="auto"/>
              <w:jc w:val="center"/>
              <w:rPr>
                <w:rFonts w:ascii="Times New Roman" w:hAnsi="Times New Roman"/>
                <w:sz w:val="24"/>
                <w:szCs w:val="24"/>
              </w:rPr>
            </w:pPr>
            <w:r>
              <w:rPr>
                <w:rFonts w:ascii="Times New Roman" w:hAnsi="Times New Roman"/>
                <w:sz w:val="24"/>
                <w:szCs w:val="24"/>
              </w:rPr>
              <w:t>27-28.</w:t>
            </w:r>
          </w:p>
        </w:tc>
        <w:tc>
          <w:tcPr>
            <w:tcW w:w="6115" w:type="dxa"/>
          </w:tcPr>
          <w:p w:rsidR="00211C85" w:rsidRPr="00A67866" w:rsidRDefault="00211C85" w:rsidP="00B863F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11-12. </w:t>
            </w:r>
            <w:r>
              <w:rPr>
                <w:rFonts w:ascii="Times New Roman" w:hAnsi="Times New Roman"/>
                <w:sz w:val="24"/>
                <w:szCs w:val="28"/>
              </w:rPr>
              <w:t>Практика съёмки с рук и со штативом. Съёмка при недостаточной освещённости, против света, в тени, для высвечивания отдельных затемнённых деталей.</w:t>
            </w:r>
          </w:p>
        </w:tc>
        <w:tc>
          <w:tcPr>
            <w:tcW w:w="1417" w:type="dxa"/>
          </w:tcPr>
          <w:p w:rsidR="00211C85" w:rsidRDefault="00211C85" w:rsidP="00B863F3">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16.10</w:t>
            </w:r>
          </w:p>
        </w:tc>
      </w:tr>
      <w:tr w:rsidR="00211C85" w:rsidRPr="00E31EBB" w:rsidTr="00F77331">
        <w:tc>
          <w:tcPr>
            <w:tcW w:w="656" w:type="dxa"/>
          </w:tcPr>
          <w:p w:rsidR="00211C85" w:rsidRDefault="00211C85" w:rsidP="003C6D03">
            <w:pPr>
              <w:spacing w:after="0" w:line="240" w:lineRule="auto"/>
              <w:jc w:val="center"/>
              <w:rPr>
                <w:rFonts w:ascii="Times New Roman" w:hAnsi="Times New Roman"/>
                <w:sz w:val="24"/>
                <w:szCs w:val="24"/>
              </w:rPr>
            </w:pPr>
            <w:r>
              <w:rPr>
                <w:rFonts w:ascii="Times New Roman" w:hAnsi="Times New Roman"/>
                <w:sz w:val="24"/>
                <w:szCs w:val="24"/>
              </w:rPr>
              <w:t>29-30.</w:t>
            </w:r>
          </w:p>
        </w:tc>
        <w:tc>
          <w:tcPr>
            <w:tcW w:w="6115" w:type="dxa"/>
          </w:tcPr>
          <w:p w:rsidR="00211C85" w:rsidRPr="00A67866" w:rsidRDefault="00211C85" w:rsidP="003C6D0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13-14. </w:t>
            </w:r>
            <w:r>
              <w:rPr>
                <w:rFonts w:ascii="Times New Roman" w:hAnsi="Times New Roman"/>
                <w:sz w:val="24"/>
                <w:szCs w:val="28"/>
              </w:rPr>
              <w:t>Навыки правильного выбора расстояния до объектива. Практика выбора точки съёмки, пространственного построения, выбора ракурса.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22.10</w:t>
            </w:r>
          </w:p>
        </w:tc>
      </w:tr>
      <w:tr w:rsidR="00211C85" w:rsidRPr="00E31EBB" w:rsidTr="00F77331">
        <w:tc>
          <w:tcPr>
            <w:tcW w:w="656" w:type="dxa"/>
          </w:tcPr>
          <w:p w:rsidR="00211C85" w:rsidRDefault="00211C85" w:rsidP="005A5CA3">
            <w:pPr>
              <w:spacing w:after="0" w:line="240" w:lineRule="auto"/>
              <w:jc w:val="center"/>
              <w:rPr>
                <w:rFonts w:ascii="Times New Roman" w:hAnsi="Times New Roman"/>
                <w:sz w:val="24"/>
                <w:szCs w:val="24"/>
              </w:rPr>
            </w:pPr>
            <w:r>
              <w:rPr>
                <w:rFonts w:ascii="Times New Roman" w:hAnsi="Times New Roman"/>
                <w:sz w:val="24"/>
                <w:szCs w:val="24"/>
              </w:rPr>
              <w:t xml:space="preserve">31-32. </w:t>
            </w:r>
          </w:p>
        </w:tc>
        <w:tc>
          <w:tcPr>
            <w:tcW w:w="6115" w:type="dxa"/>
          </w:tcPr>
          <w:p w:rsidR="00211C85" w:rsidRPr="00A67866" w:rsidRDefault="00211C85" w:rsidP="005A5CA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15-16. </w:t>
            </w:r>
            <w:r>
              <w:rPr>
                <w:rFonts w:ascii="Times New Roman" w:hAnsi="Times New Roman"/>
                <w:sz w:val="24"/>
                <w:szCs w:val="28"/>
              </w:rPr>
              <w:t>Навыки определения и установки фокусного расстояния, условий, характер съёмки, с учётом глубины резкости.</w:t>
            </w:r>
          </w:p>
        </w:tc>
        <w:tc>
          <w:tcPr>
            <w:tcW w:w="1417" w:type="dxa"/>
          </w:tcPr>
          <w:p w:rsidR="00211C85" w:rsidRDefault="00211C85" w:rsidP="005A5CA3">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5A5CA3">
            <w:pPr>
              <w:spacing w:after="0" w:line="240" w:lineRule="auto"/>
              <w:jc w:val="center"/>
              <w:rPr>
                <w:rFonts w:ascii="Times New Roman" w:hAnsi="Times New Roman"/>
                <w:sz w:val="24"/>
                <w:szCs w:val="24"/>
              </w:rPr>
            </w:pPr>
            <w:r>
              <w:rPr>
                <w:rFonts w:ascii="Times New Roman" w:hAnsi="Times New Roman"/>
                <w:sz w:val="24"/>
                <w:szCs w:val="24"/>
              </w:rPr>
              <w:t>23.10</w:t>
            </w:r>
          </w:p>
        </w:tc>
      </w:tr>
      <w:tr w:rsidR="00211C85" w:rsidRPr="00E31EBB" w:rsidTr="00F77331">
        <w:tc>
          <w:tcPr>
            <w:tcW w:w="656" w:type="dxa"/>
          </w:tcPr>
          <w:p w:rsidR="00211C85" w:rsidRPr="00E31EBB"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33-34.</w:t>
            </w:r>
          </w:p>
        </w:tc>
        <w:tc>
          <w:tcPr>
            <w:tcW w:w="6115" w:type="dxa"/>
          </w:tcPr>
          <w:p w:rsidR="00211C85" w:rsidRPr="00A67866" w:rsidRDefault="00211C85" w:rsidP="007459C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17-18. </w:t>
            </w:r>
            <w:r>
              <w:rPr>
                <w:rFonts w:ascii="Times New Roman" w:hAnsi="Times New Roman"/>
                <w:sz w:val="24"/>
                <w:szCs w:val="28"/>
              </w:rPr>
              <w:t>Съёмка в лесу, открытой местности, в городе. Видеосъёмка в различных положениях.</w:t>
            </w:r>
          </w:p>
        </w:tc>
        <w:tc>
          <w:tcPr>
            <w:tcW w:w="1417" w:type="dxa"/>
          </w:tcPr>
          <w:p w:rsidR="00211C85" w:rsidRPr="00E31EBB"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29.10</w:t>
            </w:r>
          </w:p>
        </w:tc>
      </w:tr>
      <w:tr w:rsidR="00211C85" w:rsidRPr="00E31EBB" w:rsidTr="00F77331">
        <w:tc>
          <w:tcPr>
            <w:tcW w:w="656" w:type="dxa"/>
          </w:tcPr>
          <w:p w:rsidR="00211C85"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35-36.</w:t>
            </w:r>
          </w:p>
        </w:tc>
        <w:tc>
          <w:tcPr>
            <w:tcW w:w="6115" w:type="dxa"/>
          </w:tcPr>
          <w:p w:rsidR="00211C85" w:rsidRPr="00A67866" w:rsidRDefault="00211C85" w:rsidP="007459C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19-20. </w:t>
            </w:r>
            <w:r>
              <w:rPr>
                <w:rFonts w:ascii="Times New Roman" w:hAnsi="Times New Roman"/>
                <w:sz w:val="24"/>
                <w:szCs w:val="28"/>
              </w:rPr>
              <w:t>Видеофонограмма (общее понятие). Определение формата видеофонограммы.</w:t>
            </w:r>
          </w:p>
        </w:tc>
        <w:tc>
          <w:tcPr>
            <w:tcW w:w="1417" w:type="dxa"/>
          </w:tcPr>
          <w:p w:rsidR="00211C85"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30.10</w:t>
            </w:r>
          </w:p>
        </w:tc>
      </w:tr>
      <w:tr w:rsidR="00211C85" w:rsidRPr="00E31EBB" w:rsidTr="00F77331">
        <w:tc>
          <w:tcPr>
            <w:tcW w:w="656" w:type="dxa"/>
          </w:tcPr>
          <w:p w:rsidR="00211C85"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37-38.</w:t>
            </w:r>
          </w:p>
        </w:tc>
        <w:tc>
          <w:tcPr>
            <w:tcW w:w="6115" w:type="dxa"/>
          </w:tcPr>
          <w:p w:rsidR="00211C85" w:rsidRPr="00A67866" w:rsidRDefault="00211C85" w:rsidP="007459C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21. </w:t>
            </w:r>
            <w:r>
              <w:rPr>
                <w:rFonts w:ascii="Times New Roman" w:hAnsi="Times New Roman"/>
                <w:sz w:val="24"/>
                <w:szCs w:val="28"/>
              </w:rPr>
              <w:t>Добавление новой информации к имеющейся на видеофонограмме. Электронный монтаж.</w:t>
            </w:r>
          </w:p>
        </w:tc>
        <w:tc>
          <w:tcPr>
            <w:tcW w:w="1417" w:type="dxa"/>
          </w:tcPr>
          <w:p w:rsidR="00211C85"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7459C7">
            <w:pPr>
              <w:spacing w:after="0" w:line="240" w:lineRule="auto"/>
              <w:jc w:val="center"/>
              <w:rPr>
                <w:rFonts w:ascii="Times New Roman" w:hAnsi="Times New Roman"/>
                <w:sz w:val="24"/>
                <w:szCs w:val="24"/>
              </w:rPr>
            </w:pPr>
            <w:r>
              <w:rPr>
                <w:rFonts w:ascii="Times New Roman" w:hAnsi="Times New Roman"/>
                <w:sz w:val="24"/>
                <w:szCs w:val="24"/>
              </w:rPr>
              <w:t>12.11</w:t>
            </w:r>
          </w:p>
        </w:tc>
      </w:tr>
      <w:tr w:rsidR="00211C85" w:rsidRPr="00E31EBB" w:rsidTr="00F77331">
        <w:tc>
          <w:tcPr>
            <w:tcW w:w="6771" w:type="dxa"/>
            <w:gridSpan w:val="2"/>
          </w:tcPr>
          <w:p w:rsidR="00211C85" w:rsidRPr="002A60C2" w:rsidRDefault="00211C85" w:rsidP="002E7109">
            <w:pPr>
              <w:spacing w:after="0" w:line="240" w:lineRule="auto"/>
              <w:jc w:val="center"/>
              <w:rPr>
                <w:rStyle w:val="aa"/>
                <w:rFonts w:ascii="Times New Roman" w:hAnsi="Times New Roman"/>
                <w:b/>
                <w:i w:val="0"/>
                <w:iCs w:val="0"/>
                <w:sz w:val="24"/>
                <w:szCs w:val="28"/>
              </w:rPr>
            </w:pPr>
            <w:r>
              <w:rPr>
                <w:rFonts w:ascii="Times New Roman" w:hAnsi="Times New Roman"/>
                <w:b/>
                <w:sz w:val="24"/>
                <w:szCs w:val="28"/>
              </w:rPr>
              <w:t>3. Основы профессиональной деятельности</w:t>
            </w:r>
          </w:p>
        </w:tc>
        <w:tc>
          <w:tcPr>
            <w:tcW w:w="1417" w:type="dxa"/>
          </w:tcPr>
          <w:p w:rsidR="00211C85" w:rsidRPr="00485219" w:rsidRDefault="00211C85" w:rsidP="002E7109">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191" w:type="dxa"/>
          </w:tcPr>
          <w:p w:rsidR="00211C85" w:rsidRDefault="00211C85" w:rsidP="002E7109">
            <w:pPr>
              <w:spacing w:after="0" w:line="240" w:lineRule="auto"/>
              <w:jc w:val="center"/>
              <w:rPr>
                <w:rFonts w:ascii="Times New Roman" w:hAnsi="Times New Roman"/>
                <w:sz w:val="24"/>
                <w:szCs w:val="24"/>
              </w:rPr>
            </w:pP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39-40.</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8"/>
              </w:rPr>
              <w:t>Знакомство с профессией Видеооператор и оператор видеомонтажа.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13.11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41-42.</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3-4. </w:t>
            </w:r>
            <w:r>
              <w:rPr>
                <w:rFonts w:ascii="Times New Roman" w:hAnsi="Times New Roman"/>
                <w:sz w:val="24"/>
                <w:szCs w:val="28"/>
              </w:rPr>
              <w:t>Фотограф и фотодизайнер. Знакомство с профессионалами СМИ.</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19.11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43-44.</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5-6. </w:t>
            </w:r>
            <w:r>
              <w:rPr>
                <w:rFonts w:ascii="Times New Roman" w:hAnsi="Times New Roman"/>
                <w:sz w:val="24"/>
                <w:szCs w:val="28"/>
              </w:rPr>
              <w:t>Кто делает «новости». Где делают «новости»</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20.11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45.</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sz w:val="24"/>
                <w:szCs w:val="28"/>
              </w:rPr>
              <w:t>Практическое занятие: видеожурналистика.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26.11</w:t>
            </w:r>
          </w:p>
        </w:tc>
      </w:tr>
      <w:tr w:rsidR="00211C85" w:rsidRPr="00E31EBB" w:rsidTr="00F77331">
        <w:tc>
          <w:tcPr>
            <w:tcW w:w="6771" w:type="dxa"/>
            <w:gridSpan w:val="2"/>
          </w:tcPr>
          <w:p w:rsidR="00211C85" w:rsidRPr="002A60C2" w:rsidRDefault="00211C85" w:rsidP="002E7109">
            <w:pPr>
              <w:spacing w:after="0" w:line="240" w:lineRule="auto"/>
              <w:jc w:val="center"/>
              <w:rPr>
                <w:rStyle w:val="aa"/>
                <w:rFonts w:ascii="Times New Roman" w:hAnsi="Times New Roman"/>
                <w:b/>
                <w:i w:val="0"/>
                <w:iCs w:val="0"/>
                <w:sz w:val="24"/>
                <w:szCs w:val="28"/>
              </w:rPr>
            </w:pPr>
            <w:r>
              <w:rPr>
                <w:rFonts w:ascii="Times New Roman" w:hAnsi="Times New Roman"/>
                <w:b/>
                <w:sz w:val="24"/>
                <w:szCs w:val="28"/>
              </w:rPr>
              <w:t xml:space="preserve">4. Работа в программе </w:t>
            </w:r>
            <w:r>
              <w:rPr>
                <w:rFonts w:ascii="Times New Roman" w:hAnsi="Times New Roman"/>
                <w:b/>
                <w:sz w:val="24"/>
                <w:szCs w:val="28"/>
                <w:lang w:val="en-US"/>
              </w:rPr>
              <w:t>Movie</w:t>
            </w:r>
            <w:r w:rsidRPr="00955C6C">
              <w:rPr>
                <w:rFonts w:ascii="Times New Roman" w:hAnsi="Times New Roman"/>
                <w:b/>
                <w:sz w:val="24"/>
                <w:szCs w:val="28"/>
              </w:rPr>
              <w:t xml:space="preserve"> </w:t>
            </w:r>
            <w:r>
              <w:rPr>
                <w:rFonts w:ascii="Times New Roman" w:hAnsi="Times New Roman"/>
                <w:b/>
                <w:sz w:val="24"/>
                <w:szCs w:val="28"/>
                <w:lang w:val="en-US"/>
              </w:rPr>
              <w:t>Marker</w:t>
            </w:r>
          </w:p>
        </w:tc>
        <w:tc>
          <w:tcPr>
            <w:tcW w:w="1417" w:type="dxa"/>
          </w:tcPr>
          <w:p w:rsidR="00211C85" w:rsidRPr="00485219" w:rsidRDefault="00211C85" w:rsidP="002E7109">
            <w:pPr>
              <w:spacing w:after="0" w:line="240" w:lineRule="auto"/>
              <w:jc w:val="center"/>
              <w:rPr>
                <w:rFonts w:ascii="Times New Roman" w:hAnsi="Times New Roman"/>
                <w:b/>
                <w:sz w:val="24"/>
                <w:szCs w:val="24"/>
              </w:rPr>
            </w:pPr>
            <w:r>
              <w:rPr>
                <w:rFonts w:ascii="Times New Roman" w:hAnsi="Times New Roman"/>
                <w:b/>
                <w:sz w:val="24"/>
                <w:szCs w:val="24"/>
              </w:rPr>
              <w:t>55</w:t>
            </w:r>
          </w:p>
        </w:tc>
        <w:tc>
          <w:tcPr>
            <w:tcW w:w="1191" w:type="dxa"/>
          </w:tcPr>
          <w:p w:rsidR="00211C85" w:rsidRDefault="00211C85" w:rsidP="002E7109">
            <w:pPr>
              <w:spacing w:after="0" w:line="240" w:lineRule="auto"/>
              <w:jc w:val="center"/>
              <w:rPr>
                <w:rFonts w:ascii="Times New Roman" w:hAnsi="Times New Roman"/>
                <w:sz w:val="24"/>
                <w:szCs w:val="24"/>
              </w:rPr>
            </w:pP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46.</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8"/>
              </w:rPr>
              <w:t xml:space="preserve">Сущность и назначение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26.11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47-48.</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2-3. </w:t>
            </w:r>
            <w:r>
              <w:rPr>
                <w:rFonts w:ascii="Times New Roman" w:hAnsi="Times New Roman"/>
                <w:sz w:val="24"/>
                <w:szCs w:val="28"/>
              </w:rPr>
              <w:t xml:space="preserve">Возможности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27.11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49-50.</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4-5. </w:t>
            </w:r>
            <w:r>
              <w:rPr>
                <w:rFonts w:ascii="Times New Roman" w:hAnsi="Times New Roman"/>
                <w:sz w:val="24"/>
                <w:szCs w:val="28"/>
              </w:rPr>
              <w:t xml:space="preserve">Состав окна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Методы захвата видео и настройки параметров видеозахвата.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03.12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51-52.</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6-7. </w:t>
            </w:r>
            <w:r>
              <w:rPr>
                <w:rFonts w:ascii="Times New Roman" w:hAnsi="Times New Roman"/>
                <w:sz w:val="24"/>
                <w:szCs w:val="28"/>
              </w:rPr>
              <w:t>Форматы видеофайлов.</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04.12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53-54.</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8-9. </w:t>
            </w:r>
            <w:r>
              <w:rPr>
                <w:rFonts w:ascii="Times New Roman" w:hAnsi="Times New Roman"/>
                <w:sz w:val="24"/>
                <w:szCs w:val="28"/>
              </w:rPr>
              <w:t xml:space="preserve">Запуск программы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 Сохранение файла видеофрагмента.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10.12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55-56.</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10-11. </w:t>
            </w:r>
            <w:r>
              <w:rPr>
                <w:rFonts w:ascii="Times New Roman" w:hAnsi="Times New Roman"/>
                <w:sz w:val="24"/>
                <w:szCs w:val="28"/>
              </w:rPr>
              <w:t>Этапы монтажа фильма.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11.12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57-58.</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12-13. </w:t>
            </w:r>
            <w:r>
              <w:rPr>
                <w:rFonts w:ascii="Times New Roman" w:hAnsi="Times New Roman"/>
                <w:sz w:val="24"/>
                <w:szCs w:val="28"/>
              </w:rPr>
              <w:t>Режимы разрезания и склеивания кадров видеоролика. Быстрый старт: монтаж простого фильма из статических изображений.</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17.12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59-60.</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14-15. </w:t>
            </w:r>
            <w:r>
              <w:rPr>
                <w:rFonts w:ascii="Times New Roman" w:hAnsi="Times New Roman"/>
                <w:sz w:val="24"/>
                <w:szCs w:val="28"/>
              </w:rPr>
              <w:t>Использование плавных переходов между кадрами.</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18.12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61-62.</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16-17. </w:t>
            </w:r>
            <w:r>
              <w:rPr>
                <w:rFonts w:ascii="Times New Roman" w:hAnsi="Times New Roman"/>
                <w:sz w:val="24"/>
                <w:szCs w:val="28"/>
              </w:rPr>
              <w:t>Оформление: название, титры, добавление звука. Добавление комментариев.</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24.12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63-64.</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18-19. </w:t>
            </w:r>
            <w:r>
              <w:rPr>
                <w:rFonts w:ascii="Times New Roman" w:hAnsi="Times New Roman"/>
                <w:sz w:val="24"/>
                <w:szCs w:val="28"/>
              </w:rPr>
              <w:t>Наложение фоновой музыки. Создание фонограммы видеофильма.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25.12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65-66.</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 </w:t>
            </w:r>
            <w:r>
              <w:rPr>
                <w:rFonts w:ascii="Times New Roman" w:hAnsi="Times New Roman"/>
                <w:sz w:val="24"/>
                <w:szCs w:val="28"/>
              </w:rPr>
              <w:t>Создание титров, используя статичные изображения. Установка баланса между оригинальным звуком видеофрагмента и дополнительным аудиотреком.</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14.01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67-68.</w:t>
            </w:r>
          </w:p>
        </w:tc>
        <w:tc>
          <w:tcPr>
            <w:tcW w:w="6115" w:type="dxa"/>
          </w:tcPr>
          <w:p w:rsidR="00211C85" w:rsidRPr="00A67866" w:rsidRDefault="00211C85" w:rsidP="002E7109">
            <w:pPr>
              <w:spacing w:after="0" w:line="240" w:lineRule="auto"/>
              <w:jc w:val="both"/>
              <w:rPr>
                <w:rFonts w:ascii="Times New Roman" w:hAnsi="Times New Roman"/>
                <w:sz w:val="24"/>
                <w:szCs w:val="24"/>
              </w:rPr>
            </w:pPr>
            <w:r>
              <w:rPr>
                <w:rFonts w:ascii="Times New Roman" w:hAnsi="Times New Roman"/>
                <w:sz w:val="24"/>
                <w:szCs w:val="24"/>
              </w:rPr>
              <w:t xml:space="preserve">22-23. </w:t>
            </w:r>
            <w:r>
              <w:rPr>
                <w:rFonts w:ascii="Times New Roman" w:hAnsi="Times New Roman"/>
                <w:sz w:val="24"/>
                <w:szCs w:val="28"/>
              </w:rPr>
              <w:t>Практическое занятие «Мой класс». Подготовка сценария видеоролика.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15.01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69-70.</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24-25. </w:t>
            </w:r>
            <w:r>
              <w:rPr>
                <w:rFonts w:ascii="Times New Roman" w:hAnsi="Times New Roman"/>
                <w:sz w:val="24"/>
                <w:szCs w:val="28"/>
              </w:rPr>
              <w:t>Отбор фото- и видеоархива. Корректировка сценария.</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21.01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71-72.</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26-27. </w:t>
            </w:r>
            <w:r>
              <w:rPr>
                <w:rFonts w:ascii="Times New Roman" w:hAnsi="Times New Roman"/>
                <w:sz w:val="24"/>
                <w:szCs w:val="28"/>
              </w:rPr>
              <w:t>Видеосъёмка.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22.01</w:t>
            </w:r>
          </w:p>
        </w:tc>
      </w:tr>
      <w:tr w:rsidR="00F77331" w:rsidRPr="00E31EBB" w:rsidTr="00702E0C">
        <w:trPr>
          <w:trHeight w:val="562"/>
        </w:trPr>
        <w:tc>
          <w:tcPr>
            <w:tcW w:w="656"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73-76.</w:t>
            </w:r>
          </w:p>
        </w:tc>
        <w:tc>
          <w:tcPr>
            <w:tcW w:w="6115" w:type="dxa"/>
          </w:tcPr>
          <w:p w:rsidR="00F77331" w:rsidRPr="00A67866" w:rsidRDefault="00F77331"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28-31. </w:t>
            </w:r>
            <w:r>
              <w:rPr>
                <w:rFonts w:ascii="Times New Roman" w:hAnsi="Times New Roman"/>
                <w:sz w:val="24"/>
                <w:szCs w:val="28"/>
              </w:rPr>
              <w:t xml:space="preserve">Подготовка видеоролика в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4</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28.01</w:t>
            </w:r>
          </w:p>
          <w:p w:rsidR="00F77331"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29.01</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77-78.</w:t>
            </w:r>
          </w:p>
        </w:tc>
        <w:tc>
          <w:tcPr>
            <w:tcW w:w="6115" w:type="dxa"/>
          </w:tcPr>
          <w:p w:rsidR="00211C85" w:rsidRPr="00386B57" w:rsidRDefault="00211C85" w:rsidP="002E7109">
            <w:pPr>
              <w:spacing w:after="0" w:line="240" w:lineRule="auto"/>
              <w:jc w:val="both"/>
              <w:rPr>
                <w:rFonts w:ascii="Times New Roman" w:hAnsi="Times New Roman"/>
                <w:sz w:val="24"/>
                <w:szCs w:val="28"/>
              </w:rPr>
            </w:pPr>
            <w:r>
              <w:rPr>
                <w:rFonts w:ascii="Times New Roman" w:hAnsi="Times New Roman"/>
                <w:sz w:val="24"/>
                <w:szCs w:val="24"/>
              </w:rPr>
              <w:t>32-33.</w:t>
            </w:r>
            <w:r>
              <w:rPr>
                <w:rFonts w:ascii="Times New Roman" w:hAnsi="Times New Roman"/>
                <w:sz w:val="24"/>
                <w:szCs w:val="28"/>
              </w:rPr>
              <w:t xml:space="preserve"> Презентация итогового продукта – видеоролик «Мой класс».</w:t>
            </w:r>
            <w:r>
              <w:rPr>
                <w:rFonts w:ascii="Times New Roman" w:hAnsi="Times New Roman"/>
                <w:sz w:val="24"/>
                <w:szCs w:val="24"/>
              </w:rPr>
              <w:t xml:space="preserve"> Практическое занятие «Музей крестьянского быта». </w:t>
            </w:r>
            <w:r>
              <w:rPr>
                <w:rFonts w:ascii="Times New Roman" w:hAnsi="Times New Roman"/>
                <w:sz w:val="24"/>
                <w:szCs w:val="28"/>
              </w:rPr>
              <w:t>Подготовка сценария видеоролика.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04.02</w:t>
            </w:r>
          </w:p>
          <w:p w:rsidR="00F77331" w:rsidRPr="00E31EBB" w:rsidRDefault="00F77331" w:rsidP="002E7109">
            <w:pPr>
              <w:spacing w:after="0" w:line="240" w:lineRule="auto"/>
              <w:jc w:val="center"/>
              <w:rPr>
                <w:rFonts w:ascii="Times New Roman" w:hAnsi="Times New Roman"/>
                <w:sz w:val="24"/>
                <w:szCs w:val="24"/>
              </w:rPr>
            </w:pP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 xml:space="preserve">79-80. </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34-35. </w:t>
            </w:r>
            <w:r>
              <w:rPr>
                <w:rFonts w:ascii="Times New Roman" w:hAnsi="Times New Roman"/>
                <w:sz w:val="24"/>
                <w:szCs w:val="28"/>
              </w:rPr>
              <w:t>Отбор фото- и видеоархива.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05.02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81-82.</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36-37. </w:t>
            </w:r>
            <w:r>
              <w:rPr>
                <w:rFonts w:ascii="Times New Roman" w:hAnsi="Times New Roman"/>
                <w:sz w:val="24"/>
                <w:szCs w:val="28"/>
              </w:rPr>
              <w:t>Корректировка сценария.</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11.02</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83-84.</w:t>
            </w:r>
          </w:p>
        </w:tc>
        <w:tc>
          <w:tcPr>
            <w:tcW w:w="6115" w:type="dxa"/>
          </w:tcPr>
          <w:p w:rsidR="00211C85" w:rsidRPr="00A67866" w:rsidRDefault="00211C85" w:rsidP="00211C8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38-39. </w:t>
            </w:r>
            <w:r>
              <w:rPr>
                <w:rFonts w:ascii="Times New Roman" w:hAnsi="Times New Roman"/>
                <w:sz w:val="24"/>
                <w:szCs w:val="28"/>
              </w:rPr>
              <w:t>Видеосъёмка.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12.02</w:t>
            </w:r>
          </w:p>
        </w:tc>
      </w:tr>
      <w:tr w:rsidR="00F77331" w:rsidRPr="00E31EBB" w:rsidTr="00BA0E3E">
        <w:trPr>
          <w:trHeight w:val="562"/>
        </w:trPr>
        <w:tc>
          <w:tcPr>
            <w:tcW w:w="656" w:type="dxa"/>
          </w:tcPr>
          <w:p w:rsidR="00F77331" w:rsidRDefault="00F77331" w:rsidP="00211C85">
            <w:pPr>
              <w:spacing w:after="0" w:line="240" w:lineRule="auto"/>
              <w:jc w:val="center"/>
              <w:rPr>
                <w:rFonts w:ascii="Times New Roman" w:hAnsi="Times New Roman"/>
                <w:sz w:val="24"/>
                <w:szCs w:val="24"/>
              </w:rPr>
            </w:pPr>
            <w:r>
              <w:rPr>
                <w:rFonts w:ascii="Times New Roman" w:hAnsi="Times New Roman"/>
                <w:sz w:val="24"/>
                <w:szCs w:val="24"/>
              </w:rPr>
              <w:t>85-88.</w:t>
            </w:r>
          </w:p>
        </w:tc>
        <w:tc>
          <w:tcPr>
            <w:tcW w:w="6115" w:type="dxa"/>
          </w:tcPr>
          <w:p w:rsidR="00F77331" w:rsidRPr="00A67866" w:rsidRDefault="00F77331" w:rsidP="00211C8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40-43. </w:t>
            </w:r>
            <w:r>
              <w:rPr>
                <w:rFonts w:ascii="Times New Roman" w:hAnsi="Times New Roman"/>
                <w:sz w:val="24"/>
                <w:szCs w:val="28"/>
              </w:rPr>
              <w:t xml:space="preserve">Подготовка видеоролика в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4</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18.02</w:t>
            </w:r>
          </w:p>
          <w:p w:rsidR="00F77331"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19.02</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89-90.</w:t>
            </w:r>
          </w:p>
        </w:tc>
        <w:tc>
          <w:tcPr>
            <w:tcW w:w="6115" w:type="dxa"/>
          </w:tcPr>
          <w:p w:rsidR="00211C85" w:rsidRPr="00386B57" w:rsidRDefault="00211C85" w:rsidP="002E7109">
            <w:pPr>
              <w:spacing w:after="0" w:line="240" w:lineRule="auto"/>
              <w:jc w:val="both"/>
              <w:rPr>
                <w:rFonts w:ascii="Times New Roman" w:hAnsi="Times New Roman"/>
                <w:sz w:val="24"/>
                <w:szCs w:val="28"/>
              </w:rPr>
            </w:pPr>
            <w:r>
              <w:rPr>
                <w:rFonts w:ascii="Times New Roman" w:hAnsi="Times New Roman"/>
                <w:sz w:val="24"/>
                <w:szCs w:val="24"/>
              </w:rPr>
              <w:t>44-45.</w:t>
            </w:r>
            <w:r>
              <w:rPr>
                <w:rFonts w:ascii="Times New Roman" w:hAnsi="Times New Roman"/>
                <w:sz w:val="24"/>
                <w:szCs w:val="28"/>
              </w:rPr>
              <w:t xml:space="preserve"> Презентация итогового продукта – видеоролик «Мой крестьянского быта». Анализ недостатков и ошибок в видеомонтаже.</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25.02</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91-92.</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43-44. Практическое занятие «Комната Трудовой Славы». </w:t>
            </w:r>
            <w:r>
              <w:rPr>
                <w:rFonts w:ascii="Times New Roman" w:hAnsi="Times New Roman"/>
                <w:sz w:val="24"/>
                <w:szCs w:val="28"/>
              </w:rPr>
              <w:t>Подготовка сценария видеоролика.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26.02</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93-94.</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45-46. </w:t>
            </w:r>
            <w:r>
              <w:rPr>
                <w:rFonts w:ascii="Times New Roman" w:hAnsi="Times New Roman"/>
                <w:sz w:val="24"/>
                <w:szCs w:val="28"/>
              </w:rPr>
              <w:t>Отбор фото- и видеоархива. Корректировка сценария.</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04.03</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95-96.</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47-48. </w:t>
            </w:r>
            <w:r>
              <w:rPr>
                <w:rFonts w:ascii="Times New Roman" w:hAnsi="Times New Roman"/>
                <w:sz w:val="24"/>
                <w:szCs w:val="28"/>
              </w:rPr>
              <w:t>Видеосъёмка.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05.03</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97-100.</w:t>
            </w:r>
          </w:p>
        </w:tc>
        <w:tc>
          <w:tcPr>
            <w:tcW w:w="6115" w:type="dxa"/>
          </w:tcPr>
          <w:p w:rsidR="00211C85"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49-53. </w:t>
            </w:r>
            <w:r>
              <w:rPr>
                <w:rFonts w:ascii="Times New Roman" w:hAnsi="Times New Roman"/>
                <w:sz w:val="24"/>
                <w:szCs w:val="28"/>
              </w:rPr>
              <w:t xml:space="preserve">Подготовка видеоролика в </w:t>
            </w:r>
            <w:r w:rsidRPr="00955C6C">
              <w:rPr>
                <w:rFonts w:ascii="Times New Roman" w:hAnsi="Times New Roman"/>
                <w:sz w:val="24"/>
                <w:szCs w:val="28"/>
                <w:lang w:val="en-US"/>
              </w:rPr>
              <w:t>Movie</w:t>
            </w:r>
            <w:r w:rsidRPr="00955C6C">
              <w:rPr>
                <w:rFonts w:ascii="Times New Roman" w:hAnsi="Times New Roman"/>
                <w:sz w:val="24"/>
                <w:szCs w:val="28"/>
              </w:rPr>
              <w:t xml:space="preserve"> </w:t>
            </w:r>
            <w:r w:rsidRPr="00955C6C">
              <w:rPr>
                <w:rFonts w:ascii="Times New Roman" w:hAnsi="Times New Roman"/>
                <w:sz w:val="24"/>
                <w:szCs w:val="28"/>
                <w:lang w:val="en-US"/>
              </w:rPr>
              <w:t>Marker</w:t>
            </w:r>
            <w:r>
              <w:rPr>
                <w:rFonts w:ascii="Times New Roman" w:hAnsi="Times New Roman"/>
                <w:sz w:val="24"/>
                <w:szCs w:val="28"/>
              </w:rPr>
              <w:t>.</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4</w:t>
            </w:r>
          </w:p>
        </w:tc>
        <w:tc>
          <w:tcPr>
            <w:tcW w:w="1191" w:type="dxa"/>
          </w:tcPr>
          <w:p w:rsidR="00211C85"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11.03</w:t>
            </w:r>
          </w:p>
          <w:p w:rsidR="00F77331"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12.03</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101-102.</w:t>
            </w:r>
          </w:p>
        </w:tc>
        <w:tc>
          <w:tcPr>
            <w:tcW w:w="6115" w:type="dxa"/>
          </w:tcPr>
          <w:p w:rsidR="00211C85" w:rsidRPr="00386B57" w:rsidRDefault="00211C85" w:rsidP="002E7109">
            <w:pPr>
              <w:spacing w:after="0" w:line="240" w:lineRule="auto"/>
              <w:jc w:val="both"/>
              <w:rPr>
                <w:rFonts w:ascii="Times New Roman" w:hAnsi="Times New Roman"/>
                <w:sz w:val="24"/>
                <w:szCs w:val="28"/>
              </w:rPr>
            </w:pPr>
            <w:r>
              <w:rPr>
                <w:rFonts w:ascii="Times New Roman" w:hAnsi="Times New Roman"/>
                <w:sz w:val="24"/>
                <w:szCs w:val="24"/>
              </w:rPr>
              <w:t>54-55.</w:t>
            </w:r>
            <w:r>
              <w:rPr>
                <w:rFonts w:ascii="Times New Roman" w:hAnsi="Times New Roman"/>
                <w:sz w:val="24"/>
                <w:szCs w:val="28"/>
              </w:rPr>
              <w:t xml:space="preserve"> Презентация итогового продукта – видеоролик «Комната Трудовой Славы». Анализ недостатков и ошибок в видеомонтаже.</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18.03</w:t>
            </w:r>
          </w:p>
        </w:tc>
      </w:tr>
      <w:tr w:rsidR="00211C85" w:rsidRPr="00E31EBB" w:rsidTr="00F77331">
        <w:tc>
          <w:tcPr>
            <w:tcW w:w="6771" w:type="dxa"/>
            <w:gridSpan w:val="2"/>
          </w:tcPr>
          <w:p w:rsidR="00211C85" w:rsidRPr="002A60C2" w:rsidRDefault="00211C85" w:rsidP="002E7109">
            <w:pPr>
              <w:spacing w:after="0" w:line="240" w:lineRule="auto"/>
              <w:ind w:firstLine="709"/>
              <w:jc w:val="center"/>
              <w:rPr>
                <w:rStyle w:val="aa"/>
                <w:rFonts w:ascii="Times New Roman" w:hAnsi="Times New Roman"/>
                <w:b/>
                <w:i w:val="0"/>
                <w:iCs w:val="0"/>
                <w:sz w:val="24"/>
                <w:szCs w:val="28"/>
              </w:rPr>
            </w:pPr>
            <w:r>
              <w:rPr>
                <w:rFonts w:ascii="Times New Roman" w:hAnsi="Times New Roman"/>
                <w:b/>
                <w:sz w:val="24"/>
                <w:szCs w:val="28"/>
              </w:rPr>
              <w:t xml:space="preserve">5. Работа в программе </w:t>
            </w:r>
            <w:r>
              <w:rPr>
                <w:rFonts w:ascii="Times New Roman" w:hAnsi="Times New Roman"/>
                <w:b/>
                <w:sz w:val="24"/>
                <w:szCs w:val="28"/>
                <w:lang w:val="en-US"/>
              </w:rPr>
              <w:t>Nero</w:t>
            </w:r>
            <w:r w:rsidRPr="00C734FF">
              <w:rPr>
                <w:rFonts w:ascii="Times New Roman" w:hAnsi="Times New Roman"/>
                <w:b/>
                <w:sz w:val="24"/>
                <w:szCs w:val="28"/>
              </w:rPr>
              <w:t xml:space="preserve"> </w:t>
            </w:r>
            <w:r>
              <w:rPr>
                <w:rFonts w:ascii="Times New Roman" w:hAnsi="Times New Roman"/>
                <w:b/>
                <w:sz w:val="24"/>
                <w:szCs w:val="28"/>
                <w:lang w:val="en-US"/>
              </w:rPr>
              <w:t>Vision</w:t>
            </w:r>
          </w:p>
        </w:tc>
        <w:tc>
          <w:tcPr>
            <w:tcW w:w="1417" w:type="dxa"/>
          </w:tcPr>
          <w:p w:rsidR="00211C85" w:rsidRPr="00485219" w:rsidRDefault="00211C85" w:rsidP="002E7109">
            <w:pPr>
              <w:spacing w:after="0" w:line="240" w:lineRule="auto"/>
              <w:jc w:val="center"/>
              <w:rPr>
                <w:rFonts w:ascii="Times New Roman" w:hAnsi="Times New Roman"/>
                <w:b/>
                <w:sz w:val="24"/>
                <w:szCs w:val="24"/>
              </w:rPr>
            </w:pPr>
            <w:r>
              <w:rPr>
                <w:rFonts w:ascii="Times New Roman" w:hAnsi="Times New Roman"/>
                <w:b/>
                <w:sz w:val="24"/>
                <w:szCs w:val="24"/>
              </w:rPr>
              <w:t>38</w:t>
            </w:r>
          </w:p>
        </w:tc>
        <w:tc>
          <w:tcPr>
            <w:tcW w:w="1191" w:type="dxa"/>
          </w:tcPr>
          <w:p w:rsidR="00211C85" w:rsidRDefault="00211C85" w:rsidP="002E7109">
            <w:pPr>
              <w:spacing w:after="0" w:line="240" w:lineRule="auto"/>
              <w:jc w:val="center"/>
              <w:rPr>
                <w:rFonts w:ascii="Times New Roman" w:hAnsi="Times New Roman"/>
                <w:sz w:val="24"/>
                <w:szCs w:val="24"/>
              </w:rPr>
            </w:pP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103-104.</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8"/>
              </w:rPr>
              <w:t xml:space="preserve">Сущность и назначение программы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sidRPr="00C734FF">
              <w:rPr>
                <w:rFonts w:ascii="Times New Roman" w:hAnsi="Times New Roman"/>
                <w:sz w:val="24"/>
                <w:szCs w:val="28"/>
              </w:rPr>
              <w:t>.</w:t>
            </w:r>
            <w:r>
              <w:rPr>
                <w:rFonts w:ascii="Times New Roman" w:hAnsi="Times New Roman"/>
                <w:sz w:val="24"/>
                <w:szCs w:val="28"/>
              </w:rPr>
              <w:t xml:space="preserve"> Возможности программы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sidRPr="00C734FF">
              <w:rPr>
                <w:rFonts w:ascii="Times New Roman" w:hAnsi="Times New Roman"/>
                <w:sz w:val="24"/>
                <w:szCs w:val="28"/>
              </w:rPr>
              <w:t>.</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19.03</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105-106.</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3-4. </w:t>
            </w:r>
            <w:r>
              <w:rPr>
                <w:rFonts w:ascii="Times New Roman" w:hAnsi="Times New Roman"/>
                <w:sz w:val="24"/>
                <w:szCs w:val="28"/>
              </w:rPr>
              <w:t xml:space="preserve">Состав окна программы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sidRPr="00C734FF">
              <w:rPr>
                <w:rFonts w:ascii="Times New Roman" w:hAnsi="Times New Roman"/>
                <w:sz w:val="24"/>
                <w:szCs w:val="28"/>
              </w:rPr>
              <w:t>.</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01.04</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107-108.</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5-6. </w:t>
            </w:r>
            <w:r>
              <w:rPr>
                <w:rFonts w:ascii="Times New Roman" w:hAnsi="Times New Roman"/>
                <w:sz w:val="24"/>
                <w:szCs w:val="28"/>
              </w:rPr>
              <w:t>Создание проекта. Захват видео с видеокамер и других внешних устройств захвата.</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02.04</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109-110.</w:t>
            </w:r>
          </w:p>
        </w:tc>
        <w:tc>
          <w:tcPr>
            <w:tcW w:w="6115" w:type="dxa"/>
          </w:tcPr>
          <w:p w:rsidR="00211C85" w:rsidRPr="00A67866" w:rsidRDefault="00F77331"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7-8</w:t>
            </w:r>
            <w:r w:rsidR="00211C85">
              <w:rPr>
                <w:rFonts w:ascii="Times New Roman" w:hAnsi="Times New Roman"/>
                <w:sz w:val="24"/>
                <w:szCs w:val="24"/>
              </w:rPr>
              <w:t xml:space="preserve">. </w:t>
            </w:r>
            <w:r w:rsidR="00211C85">
              <w:rPr>
                <w:rFonts w:ascii="Times New Roman" w:hAnsi="Times New Roman"/>
                <w:sz w:val="24"/>
                <w:szCs w:val="28"/>
              </w:rPr>
              <w:t>Редактирование видеофайлов.</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08.04</w:t>
            </w:r>
          </w:p>
        </w:tc>
      </w:tr>
      <w:tr w:rsidR="00211C85" w:rsidRPr="00E31EBB" w:rsidTr="00F77331">
        <w:tc>
          <w:tcPr>
            <w:tcW w:w="656" w:type="dxa"/>
          </w:tcPr>
          <w:p w:rsidR="00211C85" w:rsidRDefault="00211C85" w:rsidP="00211C85">
            <w:pPr>
              <w:spacing w:after="0" w:line="240" w:lineRule="auto"/>
              <w:jc w:val="center"/>
              <w:rPr>
                <w:rFonts w:ascii="Times New Roman" w:hAnsi="Times New Roman"/>
                <w:sz w:val="24"/>
                <w:szCs w:val="24"/>
              </w:rPr>
            </w:pPr>
            <w:r>
              <w:rPr>
                <w:rFonts w:ascii="Times New Roman" w:hAnsi="Times New Roman"/>
                <w:sz w:val="24"/>
                <w:szCs w:val="24"/>
              </w:rPr>
              <w:t>111-112.</w:t>
            </w:r>
          </w:p>
        </w:tc>
        <w:tc>
          <w:tcPr>
            <w:tcW w:w="6115" w:type="dxa"/>
          </w:tcPr>
          <w:p w:rsidR="00211C85" w:rsidRPr="00A67866" w:rsidRDefault="00F77331"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9-10</w:t>
            </w:r>
            <w:r w:rsidR="00211C85">
              <w:rPr>
                <w:rFonts w:ascii="Times New Roman" w:hAnsi="Times New Roman"/>
                <w:sz w:val="24"/>
                <w:szCs w:val="24"/>
              </w:rPr>
              <w:t xml:space="preserve">. </w:t>
            </w:r>
            <w:r w:rsidR="00211C85">
              <w:rPr>
                <w:rFonts w:ascii="Times New Roman" w:hAnsi="Times New Roman"/>
                <w:sz w:val="24"/>
                <w:szCs w:val="28"/>
              </w:rPr>
              <w:t>Экспорт видеороликов.</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09.04</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113-114.</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11-12. </w:t>
            </w:r>
            <w:r>
              <w:rPr>
                <w:rFonts w:ascii="Times New Roman" w:hAnsi="Times New Roman"/>
                <w:sz w:val="24"/>
                <w:szCs w:val="28"/>
              </w:rPr>
              <w:t>Слайд-шоу.</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15.04</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115-116.</w:t>
            </w:r>
          </w:p>
        </w:tc>
        <w:tc>
          <w:tcPr>
            <w:tcW w:w="6115" w:type="dxa"/>
          </w:tcPr>
          <w:p w:rsidR="00211C85" w:rsidRPr="00A67866" w:rsidRDefault="00211C85"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13-14. </w:t>
            </w:r>
            <w:r>
              <w:rPr>
                <w:rFonts w:ascii="Times New Roman" w:hAnsi="Times New Roman"/>
                <w:sz w:val="24"/>
                <w:szCs w:val="28"/>
              </w:rPr>
              <w:t>Меню.</w:t>
            </w:r>
          </w:p>
        </w:tc>
        <w:tc>
          <w:tcPr>
            <w:tcW w:w="1417"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16.04</w:t>
            </w:r>
          </w:p>
        </w:tc>
      </w:tr>
      <w:tr w:rsidR="00211C85" w:rsidRPr="00E31EBB" w:rsidTr="00F77331">
        <w:tc>
          <w:tcPr>
            <w:tcW w:w="656" w:type="dxa"/>
          </w:tcPr>
          <w:p w:rsidR="00211C85" w:rsidRDefault="00211C85" w:rsidP="002E7109">
            <w:pPr>
              <w:spacing w:after="0" w:line="240" w:lineRule="auto"/>
              <w:jc w:val="center"/>
              <w:rPr>
                <w:rFonts w:ascii="Times New Roman" w:hAnsi="Times New Roman"/>
                <w:sz w:val="24"/>
                <w:szCs w:val="24"/>
              </w:rPr>
            </w:pPr>
            <w:r>
              <w:rPr>
                <w:rFonts w:ascii="Times New Roman" w:hAnsi="Times New Roman"/>
                <w:sz w:val="24"/>
                <w:szCs w:val="24"/>
              </w:rPr>
              <w:t>117</w:t>
            </w:r>
            <w:r w:rsidR="00F77331">
              <w:rPr>
                <w:rFonts w:ascii="Times New Roman" w:hAnsi="Times New Roman"/>
                <w:sz w:val="24"/>
                <w:szCs w:val="24"/>
              </w:rPr>
              <w:t>-118</w:t>
            </w:r>
            <w:r>
              <w:rPr>
                <w:rFonts w:ascii="Times New Roman" w:hAnsi="Times New Roman"/>
                <w:sz w:val="24"/>
                <w:szCs w:val="24"/>
              </w:rPr>
              <w:t>.</w:t>
            </w:r>
          </w:p>
        </w:tc>
        <w:tc>
          <w:tcPr>
            <w:tcW w:w="6115" w:type="dxa"/>
          </w:tcPr>
          <w:p w:rsidR="00211C85" w:rsidRPr="00A67866" w:rsidRDefault="00211C85" w:rsidP="002E7109">
            <w:pPr>
              <w:spacing w:after="0" w:line="240" w:lineRule="auto"/>
              <w:jc w:val="both"/>
              <w:rPr>
                <w:rFonts w:ascii="Times New Roman" w:hAnsi="Times New Roman"/>
                <w:sz w:val="24"/>
                <w:szCs w:val="24"/>
              </w:rPr>
            </w:pPr>
            <w:r>
              <w:rPr>
                <w:rFonts w:ascii="Times New Roman" w:hAnsi="Times New Roman"/>
                <w:sz w:val="24"/>
                <w:szCs w:val="24"/>
              </w:rPr>
              <w:t>15</w:t>
            </w:r>
            <w:r w:rsidR="00F77331">
              <w:rPr>
                <w:rFonts w:ascii="Times New Roman" w:hAnsi="Times New Roman"/>
                <w:sz w:val="24"/>
                <w:szCs w:val="24"/>
              </w:rPr>
              <w:t>-16</w:t>
            </w:r>
            <w:r>
              <w:rPr>
                <w:rFonts w:ascii="Times New Roman" w:hAnsi="Times New Roman"/>
                <w:sz w:val="24"/>
                <w:szCs w:val="24"/>
              </w:rPr>
              <w:t xml:space="preserve">. </w:t>
            </w:r>
            <w:r>
              <w:rPr>
                <w:rFonts w:ascii="Times New Roman" w:hAnsi="Times New Roman"/>
                <w:sz w:val="24"/>
                <w:szCs w:val="28"/>
              </w:rPr>
              <w:t>Опции записи.</w:t>
            </w:r>
            <w:r w:rsidR="00F77331">
              <w:rPr>
                <w:rFonts w:ascii="Times New Roman" w:hAnsi="Times New Roman"/>
                <w:sz w:val="24"/>
                <w:szCs w:val="28"/>
              </w:rPr>
              <w:t xml:space="preserve"> Управление проектом.</w:t>
            </w:r>
          </w:p>
        </w:tc>
        <w:tc>
          <w:tcPr>
            <w:tcW w:w="1417" w:type="dxa"/>
          </w:tcPr>
          <w:p w:rsidR="00211C85"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211C85" w:rsidRPr="00E31EBB"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2204</w:t>
            </w:r>
          </w:p>
        </w:tc>
      </w:tr>
      <w:tr w:rsidR="00F77331" w:rsidRPr="00E31EBB" w:rsidTr="00F77331">
        <w:tc>
          <w:tcPr>
            <w:tcW w:w="656"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119-120.</w:t>
            </w:r>
          </w:p>
        </w:tc>
        <w:tc>
          <w:tcPr>
            <w:tcW w:w="6115" w:type="dxa"/>
          </w:tcPr>
          <w:p w:rsidR="00F77331" w:rsidRPr="00A67866" w:rsidRDefault="00F77331" w:rsidP="004433F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17-18.</w:t>
            </w:r>
            <w:r>
              <w:rPr>
                <w:rFonts w:ascii="Times New Roman" w:hAnsi="Times New Roman"/>
                <w:sz w:val="24"/>
                <w:szCs w:val="28"/>
              </w:rPr>
              <w:t xml:space="preserve"> Инструменты для работы с диском. Конфигурация.</w:t>
            </w:r>
          </w:p>
        </w:tc>
        <w:tc>
          <w:tcPr>
            <w:tcW w:w="1417" w:type="dxa"/>
          </w:tcPr>
          <w:p w:rsidR="00F77331" w:rsidRDefault="00F77331" w:rsidP="004433F0">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23.04</w:t>
            </w:r>
          </w:p>
        </w:tc>
      </w:tr>
      <w:tr w:rsidR="00F77331" w:rsidRPr="00E31EBB" w:rsidTr="00F77331">
        <w:tc>
          <w:tcPr>
            <w:tcW w:w="656"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121-122.</w:t>
            </w:r>
          </w:p>
        </w:tc>
        <w:tc>
          <w:tcPr>
            <w:tcW w:w="6115" w:type="dxa"/>
          </w:tcPr>
          <w:p w:rsidR="00F77331" w:rsidRPr="00A67866" w:rsidRDefault="00F77331" w:rsidP="000A1C1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19-20.</w:t>
            </w:r>
            <w:r>
              <w:rPr>
                <w:rFonts w:ascii="Times New Roman" w:hAnsi="Times New Roman"/>
                <w:sz w:val="24"/>
                <w:szCs w:val="28"/>
              </w:rPr>
              <w:t xml:space="preserve"> Опции видео.</w:t>
            </w:r>
          </w:p>
        </w:tc>
        <w:tc>
          <w:tcPr>
            <w:tcW w:w="1417" w:type="dxa"/>
          </w:tcPr>
          <w:p w:rsidR="00F77331" w:rsidRDefault="00F77331" w:rsidP="000A1C12">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29.04</w:t>
            </w:r>
          </w:p>
        </w:tc>
      </w:tr>
      <w:tr w:rsidR="00F77331" w:rsidRPr="00E31EBB" w:rsidTr="00F77331">
        <w:tc>
          <w:tcPr>
            <w:tcW w:w="656"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123-124.</w:t>
            </w:r>
          </w:p>
        </w:tc>
        <w:tc>
          <w:tcPr>
            <w:tcW w:w="6115" w:type="dxa"/>
          </w:tcPr>
          <w:p w:rsidR="00F77331" w:rsidRDefault="00F77331" w:rsidP="002E7109">
            <w:pPr>
              <w:spacing w:after="0" w:line="240" w:lineRule="auto"/>
              <w:jc w:val="both"/>
              <w:rPr>
                <w:rFonts w:ascii="Times New Roman" w:hAnsi="Times New Roman"/>
                <w:sz w:val="24"/>
                <w:szCs w:val="28"/>
              </w:rPr>
            </w:pPr>
            <w:r>
              <w:rPr>
                <w:rFonts w:ascii="Times New Roman" w:hAnsi="Times New Roman"/>
                <w:sz w:val="24"/>
                <w:szCs w:val="24"/>
              </w:rPr>
              <w:t>21-22.</w:t>
            </w:r>
            <w:r>
              <w:rPr>
                <w:rFonts w:ascii="Times New Roman" w:hAnsi="Times New Roman"/>
                <w:sz w:val="24"/>
                <w:szCs w:val="28"/>
              </w:rPr>
              <w:t xml:space="preserve"> Поддерживаемые форматы дисков.</w:t>
            </w:r>
          </w:p>
          <w:p w:rsidR="00F77331" w:rsidRPr="00A67866" w:rsidRDefault="00F77331" w:rsidP="002E7109">
            <w:pPr>
              <w:autoSpaceDE w:val="0"/>
              <w:autoSpaceDN w:val="0"/>
              <w:adjustRightInd w:val="0"/>
              <w:spacing w:after="0" w:line="240" w:lineRule="auto"/>
              <w:jc w:val="both"/>
              <w:rPr>
                <w:rFonts w:ascii="Times New Roman" w:hAnsi="Times New Roman"/>
                <w:sz w:val="24"/>
                <w:szCs w:val="24"/>
              </w:rPr>
            </w:pP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30.04</w:t>
            </w:r>
          </w:p>
        </w:tc>
      </w:tr>
      <w:tr w:rsidR="00F77331" w:rsidRPr="00E31EBB" w:rsidTr="00F77331">
        <w:tc>
          <w:tcPr>
            <w:tcW w:w="656"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125-126.</w:t>
            </w:r>
          </w:p>
        </w:tc>
        <w:tc>
          <w:tcPr>
            <w:tcW w:w="6115" w:type="dxa"/>
          </w:tcPr>
          <w:p w:rsidR="00F77331" w:rsidRPr="00A67866" w:rsidRDefault="00F77331" w:rsidP="002E710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23-24. Практическое занятие «Один день из жизни гимназии».</w:t>
            </w:r>
            <w:r>
              <w:rPr>
                <w:rFonts w:ascii="Times New Roman" w:hAnsi="Times New Roman"/>
                <w:sz w:val="24"/>
                <w:szCs w:val="28"/>
              </w:rPr>
              <w:t xml:space="preserve"> Подготовка сценария видеоролика.</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06.05</w:t>
            </w:r>
          </w:p>
        </w:tc>
      </w:tr>
      <w:tr w:rsidR="00F77331" w:rsidRPr="00E31EBB" w:rsidTr="00F77331">
        <w:trPr>
          <w:trHeight w:val="375"/>
        </w:trPr>
        <w:tc>
          <w:tcPr>
            <w:tcW w:w="656"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127-132.</w:t>
            </w:r>
          </w:p>
        </w:tc>
        <w:tc>
          <w:tcPr>
            <w:tcW w:w="6115" w:type="dxa"/>
          </w:tcPr>
          <w:p w:rsidR="00F77331" w:rsidRPr="00A67866" w:rsidRDefault="00F77331" w:rsidP="00F773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25-30.</w:t>
            </w:r>
            <w:r>
              <w:rPr>
                <w:rFonts w:ascii="Times New Roman" w:hAnsi="Times New Roman"/>
                <w:sz w:val="24"/>
                <w:szCs w:val="28"/>
              </w:rPr>
              <w:t xml:space="preserve"> Видеосъёмка.</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6</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07.05</w:t>
            </w:r>
          </w:p>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13.05</w:t>
            </w:r>
          </w:p>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14.05</w:t>
            </w:r>
          </w:p>
        </w:tc>
      </w:tr>
      <w:tr w:rsidR="00F77331" w:rsidRPr="00E31EBB" w:rsidTr="00CF4C50">
        <w:trPr>
          <w:trHeight w:val="562"/>
        </w:trPr>
        <w:tc>
          <w:tcPr>
            <w:tcW w:w="656"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133-136.</w:t>
            </w:r>
          </w:p>
        </w:tc>
        <w:tc>
          <w:tcPr>
            <w:tcW w:w="6115" w:type="dxa"/>
          </w:tcPr>
          <w:p w:rsidR="00F77331" w:rsidRPr="00A67866" w:rsidRDefault="00F77331" w:rsidP="00F773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8"/>
              </w:rPr>
              <w:t xml:space="preserve">31-34. Подготовка видеоролика в </w:t>
            </w:r>
            <w:r w:rsidRPr="00C734FF">
              <w:rPr>
                <w:rFonts w:ascii="Times New Roman" w:hAnsi="Times New Roman"/>
                <w:sz w:val="24"/>
                <w:szCs w:val="28"/>
                <w:lang w:val="en-US"/>
              </w:rPr>
              <w:t>Nero</w:t>
            </w:r>
            <w:r w:rsidRPr="00C734FF">
              <w:rPr>
                <w:rFonts w:ascii="Times New Roman" w:hAnsi="Times New Roman"/>
                <w:sz w:val="24"/>
                <w:szCs w:val="28"/>
              </w:rPr>
              <w:t xml:space="preserve"> </w:t>
            </w:r>
            <w:r w:rsidRPr="00C734FF">
              <w:rPr>
                <w:rFonts w:ascii="Times New Roman" w:hAnsi="Times New Roman"/>
                <w:sz w:val="24"/>
                <w:szCs w:val="28"/>
                <w:lang w:val="en-US"/>
              </w:rPr>
              <w:t>Vision</w:t>
            </w:r>
            <w:r>
              <w:rPr>
                <w:rFonts w:ascii="Times New Roman" w:hAnsi="Times New Roman"/>
                <w:sz w:val="24"/>
                <w:szCs w:val="28"/>
              </w:rPr>
              <w:t>.</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4</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20.05</w:t>
            </w:r>
          </w:p>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21.05</w:t>
            </w:r>
          </w:p>
        </w:tc>
      </w:tr>
      <w:tr w:rsidR="00F77331" w:rsidRPr="00E31EBB" w:rsidTr="00F77331">
        <w:tc>
          <w:tcPr>
            <w:tcW w:w="656"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137-138.</w:t>
            </w:r>
          </w:p>
        </w:tc>
        <w:tc>
          <w:tcPr>
            <w:tcW w:w="6115" w:type="dxa"/>
          </w:tcPr>
          <w:p w:rsidR="00F77331" w:rsidRPr="00A67866" w:rsidRDefault="00F77331" w:rsidP="00F773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8"/>
              </w:rPr>
              <w:t>35-36. Презентация итогового продукта – видеоролик «Один день из жизни гимназии».</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27.05</w:t>
            </w:r>
          </w:p>
          <w:p w:rsidR="00F77331" w:rsidRDefault="00F77331" w:rsidP="002E7109">
            <w:pPr>
              <w:spacing w:after="0" w:line="240" w:lineRule="auto"/>
              <w:jc w:val="center"/>
              <w:rPr>
                <w:rFonts w:ascii="Times New Roman" w:hAnsi="Times New Roman"/>
                <w:sz w:val="24"/>
                <w:szCs w:val="24"/>
              </w:rPr>
            </w:pPr>
          </w:p>
        </w:tc>
      </w:tr>
      <w:tr w:rsidR="00F77331" w:rsidRPr="00E31EBB" w:rsidTr="00F77331">
        <w:tc>
          <w:tcPr>
            <w:tcW w:w="656" w:type="dxa"/>
          </w:tcPr>
          <w:p w:rsidR="00F77331" w:rsidRDefault="00F77331" w:rsidP="00F77331">
            <w:pPr>
              <w:spacing w:after="0" w:line="240" w:lineRule="auto"/>
              <w:jc w:val="center"/>
              <w:rPr>
                <w:rFonts w:ascii="Times New Roman" w:hAnsi="Times New Roman"/>
                <w:sz w:val="24"/>
                <w:szCs w:val="24"/>
              </w:rPr>
            </w:pPr>
            <w:r>
              <w:rPr>
                <w:rFonts w:ascii="Times New Roman" w:hAnsi="Times New Roman"/>
                <w:sz w:val="24"/>
                <w:szCs w:val="24"/>
              </w:rPr>
              <w:t>139-140.</w:t>
            </w:r>
          </w:p>
        </w:tc>
        <w:tc>
          <w:tcPr>
            <w:tcW w:w="6115" w:type="dxa"/>
          </w:tcPr>
          <w:p w:rsidR="00F77331" w:rsidRPr="00A67866" w:rsidRDefault="00F77331" w:rsidP="00F7733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37-38. Итоговое занятие. </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w:t>
            </w:r>
          </w:p>
        </w:tc>
        <w:tc>
          <w:tcPr>
            <w:tcW w:w="1191"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28.05</w:t>
            </w:r>
          </w:p>
        </w:tc>
      </w:tr>
      <w:tr w:rsidR="00F77331" w:rsidRPr="00E31EBB" w:rsidTr="00F77331">
        <w:tc>
          <w:tcPr>
            <w:tcW w:w="6771" w:type="dxa"/>
            <w:gridSpan w:val="2"/>
          </w:tcPr>
          <w:p w:rsidR="00F77331" w:rsidRPr="00CE1D28" w:rsidRDefault="00F77331" w:rsidP="002E7109">
            <w:pPr>
              <w:autoSpaceDE w:val="0"/>
              <w:autoSpaceDN w:val="0"/>
              <w:adjustRightInd w:val="0"/>
              <w:spacing w:after="0" w:line="240" w:lineRule="auto"/>
              <w:jc w:val="both"/>
              <w:rPr>
                <w:rFonts w:ascii="Times New Roman" w:hAnsi="Times New Roman"/>
                <w:sz w:val="24"/>
                <w:szCs w:val="28"/>
              </w:rPr>
            </w:pPr>
            <w:r>
              <w:rPr>
                <w:rFonts w:ascii="Times New Roman" w:hAnsi="Times New Roman"/>
                <w:sz w:val="24"/>
                <w:szCs w:val="28"/>
              </w:rPr>
              <w:t xml:space="preserve">          Итого:</w:t>
            </w:r>
          </w:p>
        </w:tc>
        <w:tc>
          <w:tcPr>
            <w:tcW w:w="1417" w:type="dxa"/>
          </w:tcPr>
          <w:p w:rsidR="00F77331" w:rsidRDefault="00F77331" w:rsidP="002E7109">
            <w:pPr>
              <w:spacing w:after="0" w:line="240" w:lineRule="auto"/>
              <w:jc w:val="center"/>
              <w:rPr>
                <w:rFonts w:ascii="Times New Roman" w:hAnsi="Times New Roman"/>
                <w:sz w:val="24"/>
                <w:szCs w:val="24"/>
              </w:rPr>
            </w:pPr>
            <w:r>
              <w:rPr>
                <w:rFonts w:ascii="Times New Roman" w:hAnsi="Times New Roman"/>
                <w:sz w:val="24"/>
                <w:szCs w:val="24"/>
              </w:rPr>
              <w:t>140</w:t>
            </w:r>
          </w:p>
        </w:tc>
        <w:tc>
          <w:tcPr>
            <w:tcW w:w="1191" w:type="dxa"/>
          </w:tcPr>
          <w:p w:rsidR="00F77331" w:rsidRDefault="00F77331" w:rsidP="002E7109">
            <w:pPr>
              <w:spacing w:after="0" w:line="240" w:lineRule="auto"/>
              <w:jc w:val="center"/>
              <w:rPr>
                <w:rFonts w:ascii="Times New Roman" w:hAnsi="Times New Roman"/>
                <w:sz w:val="24"/>
                <w:szCs w:val="24"/>
              </w:rPr>
            </w:pPr>
          </w:p>
        </w:tc>
      </w:tr>
    </w:tbl>
    <w:p w:rsidR="002E7109" w:rsidRPr="00B27969" w:rsidRDefault="002E7109" w:rsidP="002E7109">
      <w:pPr>
        <w:spacing w:after="0" w:line="240" w:lineRule="auto"/>
        <w:jc w:val="center"/>
        <w:rPr>
          <w:rFonts w:ascii="Times New Roman" w:hAnsi="Times New Roman"/>
          <w:b/>
          <w:sz w:val="24"/>
          <w:szCs w:val="24"/>
        </w:rPr>
      </w:pPr>
      <w:r w:rsidRPr="00B27969">
        <w:rPr>
          <w:rFonts w:ascii="Times New Roman" w:hAnsi="Times New Roman"/>
          <w:b/>
          <w:sz w:val="24"/>
          <w:szCs w:val="24"/>
        </w:rPr>
        <w:t>2</w:t>
      </w:r>
      <w:r>
        <w:rPr>
          <w:rFonts w:ascii="Times New Roman" w:hAnsi="Times New Roman"/>
          <w:b/>
          <w:sz w:val="24"/>
          <w:szCs w:val="24"/>
        </w:rPr>
        <w:t>.2</w:t>
      </w:r>
      <w:r w:rsidRPr="00B27969">
        <w:rPr>
          <w:rFonts w:ascii="Times New Roman" w:hAnsi="Times New Roman"/>
          <w:b/>
          <w:sz w:val="24"/>
          <w:szCs w:val="24"/>
        </w:rPr>
        <w:t xml:space="preserve">. </w:t>
      </w:r>
      <w:r>
        <w:rPr>
          <w:rFonts w:ascii="Times New Roman" w:hAnsi="Times New Roman"/>
          <w:b/>
          <w:sz w:val="24"/>
          <w:szCs w:val="24"/>
        </w:rPr>
        <w:t>Условия реализации программы</w:t>
      </w:r>
    </w:p>
    <w:p w:rsidR="00C96FB7" w:rsidRDefault="00C96FB7" w:rsidP="000E0129">
      <w:pPr>
        <w:spacing w:after="0" w:line="240" w:lineRule="auto"/>
        <w:jc w:val="center"/>
        <w:rPr>
          <w:rFonts w:ascii="Times New Roman" w:hAnsi="Times New Roman"/>
          <w:b/>
          <w:sz w:val="24"/>
          <w:szCs w:val="24"/>
        </w:rPr>
      </w:pPr>
    </w:p>
    <w:p w:rsidR="002E7109" w:rsidRPr="00B27969" w:rsidRDefault="002E7109" w:rsidP="002E7109">
      <w:pPr>
        <w:spacing w:after="0" w:line="278" w:lineRule="auto"/>
        <w:rPr>
          <w:rFonts w:ascii="Times New Roman" w:hAnsi="Times New Roman"/>
          <w:sz w:val="24"/>
        </w:rPr>
      </w:pPr>
      <w:r w:rsidRPr="00B27969">
        <w:rPr>
          <w:rFonts w:ascii="Times New Roman" w:hAnsi="Times New Roman"/>
          <w:sz w:val="24"/>
        </w:rPr>
        <w:t>1) Материально-техническое обеспечение:</w:t>
      </w:r>
    </w:p>
    <w:p w:rsidR="002E7109" w:rsidRDefault="002E7109" w:rsidP="002E7109">
      <w:pPr>
        <w:spacing w:after="0" w:line="278" w:lineRule="auto"/>
        <w:rPr>
          <w:rFonts w:ascii="Times New Roman" w:hAnsi="Times New Roman"/>
          <w:sz w:val="24"/>
        </w:rPr>
      </w:pPr>
      <w:r>
        <w:rPr>
          <w:rFonts w:ascii="Times New Roman" w:hAnsi="Times New Roman"/>
          <w:sz w:val="24"/>
        </w:rPr>
        <w:t>- занятия проходят в кабинете № 23 основного здания гимназии.</w:t>
      </w:r>
    </w:p>
    <w:p w:rsidR="002E7109" w:rsidRDefault="002E7109" w:rsidP="002E7109">
      <w:pPr>
        <w:spacing w:after="0" w:line="278" w:lineRule="auto"/>
        <w:rPr>
          <w:rFonts w:ascii="Times New Roman" w:hAnsi="Times New Roman"/>
          <w:sz w:val="24"/>
        </w:rPr>
      </w:pPr>
      <w:r>
        <w:rPr>
          <w:rFonts w:ascii="Times New Roman" w:hAnsi="Times New Roman"/>
          <w:sz w:val="24"/>
        </w:rPr>
        <w:t>- оборудование: проектор, компьютер, фотоаппарат с поддержкой видеозаписи.</w:t>
      </w:r>
    </w:p>
    <w:p w:rsidR="002E7109" w:rsidRDefault="002E7109" w:rsidP="002E7109">
      <w:pPr>
        <w:spacing w:after="0" w:line="278" w:lineRule="auto"/>
        <w:rPr>
          <w:rFonts w:ascii="Times New Roman" w:hAnsi="Times New Roman"/>
          <w:sz w:val="24"/>
        </w:rPr>
      </w:pPr>
      <w:r w:rsidRPr="006F73BE">
        <w:rPr>
          <w:rFonts w:ascii="Times New Roman" w:hAnsi="Times New Roman"/>
          <w:sz w:val="24"/>
        </w:rPr>
        <w:t>Кабинет оснащен выходом в Интернет. Имеется видеопроектор, экран, компьютер.</w:t>
      </w:r>
    </w:p>
    <w:p w:rsidR="002E7109" w:rsidRDefault="002E7109" w:rsidP="002E7109">
      <w:pPr>
        <w:spacing w:after="0" w:line="278" w:lineRule="auto"/>
        <w:rPr>
          <w:rFonts w:ascii="Times New Roman" w:hAnsi="Times New Roman"/>
          <w:sz w:val="24"/>
        </w:rPr>
      </w:pPr>
      <w:r>
        <w:rPr>
          <w:rFonts w:ascii="Times New Roman" w:hAnsi="Times New Roman"/>
          <w:sz w:val="24"/>
        </w:rPr>
        <w:t>2) Информационное обеспечение:</w:t>
      </w:r>
    </w:p>
    <w:p w:rsidR="002E7109" w:rsidRPr="006F73BE" w:rsidRDefault="002E7109" w:rsidP="002E7109">
      <w:pPr>
        <w:pStyle w:val="ad"/>
        <w:spacing w:before="0" w:beforeAutospacing="0" w:after="0" w:afterAutospacing="0"/>
        <w:rPr>
          <w:b/>
          <w:color w:val="000000"/>
          <w:szCs w:val="28"/>
        </w:rPr>
      </w:pPr>
      <w:r>
        <w:rPr>
          <w:b/>
          <w:color w:val="000000"/>
          <w:szCs w:val="28"/>
        </w:rPr>
        <w:t>Методическая литература</w:t>
      </w:r>
    </w:p>
    <w:p w:rsidR="002E7109" w:rsidRDefault="002E7109" w:rsidP="002E7109">
      <w:pPr>
        <w:pStyle w:val="ad"/>
        <w:spacing w:before="0" w:beforeAutospacing="0" w:after="0" w:afterAutospacing="0"/>
        <w:rPr>
          <w:color w:val="000000"/>
          <w:szCs w:val="28"/>
        </w:rPr>
      </w:pPr>
      <w:r w:rsidRPr="006F73BE">
        <w:rPr>
          <w:color w:val="000000"/>
          <w:szCs w:val="28"/>
        </w:rPr>
        <w:t>Куриленко И. В</w:t>
      </w:r>
      <w:r>
        <w:rPr>
          <w:color w:val="000000"/>
          <w:szCs w:val="28"/>
        </w:rPr>
        <w:t>. Видео «по домашнему» это просто. СПб., 2005.</w:t>
      </w:r>
    </w:p>
    <w:p w:rsidR="002E7109" w:rsidRPr="006F73BE" w:rsidRDefault="002E7109" w:rsidP="002E7109">
      <w:pPr>
        <w:pStyle w:val="ad"/>
        <w:spacing w:before="0" w:beforeAutospacing="0" w:after="0" w:afterAutospacing="0"/>
        <w:rPr>
          <w:color w:val="000000"/>
          <w:szCs w:val="28"/>
        </w:rPr>
      </w:pPr>
      <w:r>
        <w:rPr>
          <w:color w:val="000000"/>
          <w:szCs w:val="28"/>
        </w:rPr>
        <w:t>Фрумкин Г.М. Телевизионная режиссура. Введение в профессию. Учебное пособие. – М. . 2009.</w:t>
      </w:r>
    </w:p>
    <w:p w:rsidR="002E7109" w:rsidRDefault="002E7109" w:rsidP="002E7109">
      <w:pPr>
        <w:pStyle w:val="ad"/>
        <w:spacing w:before="0" w:beforeAutospacing="0" w:after="0" w:afterAutospacing="0"/>
        <w:rPr>
          <w:rFonts w:ascii="Arial" w:hAnsi="Arial" w:cs="Arial"/>
          <w:color w:val="000000"/>
          <w:sz w:val="21"/>
          <w:szCs w:val="21"/>
        </w:rPr>
      </w:pPr>
      <w:r>
        <w:rPr>
          <w:b/>
          <w:bCs/>
          <w:color w:val="000000"/>
        </w:rPr>
        <w:t>Цифровые и электронные образовательные ресурсы</w:t>
      </w:r>
    </w:p>
    <w:p w:rsidR="002E7109" w:rsidRDefault="002E7109" w:rsidP="002E7109">
      <w:pPr>
        <w:pStyle w:val="ad"/>
        <w:spacing w:before="0" w:beforeAutospacing="0" w:after="0" w:afterAutospacing="0"/>
        <w:rPr>
          <w:rFonts w:ascii="Arial" w:hAnsi="Arial" w:cs="Arial"/>
          <w:color w:val="000000"/>
          <w:sz w:val="21"/>
          <w:szCs w:val="21"/>
        </w:rPr>
      </w:pPr>
      <w:r>
        <w:rPr>
          <w:color w:val="000000"/>
        </w:rPr>
        <w:t>1. Всеобщая декларация прав человека: </w:t>
      </w:r>
      <w:hyperlink r:id="rId8" w:history="1">
        <w:r>
          <w:rPr>
            <w:rStyle w:val="a6"/>
            <w:color w:val="1DBEF1"/>
          </w:rPr>
          <w:t>http://www.unhchr.ch/udhr/lang/rus.htm</w:t>
        </w:r>
      </w:hyperlink>
    </w:p>
    <w:p w:rsidR="002E7109" w:rsidRDefault="002E7109" w:rsidP="002E7109">
      <w:pPr>
        <w:pStyle w:val="ad"/>
        <w:spacing w:before="0" w:beforeAutospacing="0" w:after="0" w:afterAutospacing="0"/>
        <w:rPr>
          <w:rFonts w:ascii="Arial" w:hAnsi="Arial" w:cs="Arial"/>
          <w:color w:val="000000"/>
          <w:sz w:val="21"/>
          <w:szCs w:val="21"/>
        </w:rPr>
      </w:pPr>
      <w:r>
        <w:rPr>
          <w:color w:val="000000"/>
        </w:rPr>
        <w:t>2. Закон о средствах массовой информации: </w:t>
      </w:r>
      <w:hyperlink r:id="rId9" w:history="1">
        <w:r>
          <w:rPr>
            <w:rStyle w:val="a6"/>
            <w:color w:val="1DBEF1"/>
          </w:rPr>
          <w:t>www.netoccope.ru/docs/2000/07/28/18.html</w:t>
        </w:r>
      </w:hyperlink>
    </w:p>
    <w:p w:rsidR="002E7109" w:rsidRDefault="002E7109" w:rsidP="002E7109">
      <w:pPr>
        <w:pStyle w:val="ad"/>
        <w:spacing w:before="0" w:beforeAutospacing="0" w:after="0" w:afterAutospacing="0"/>
        <w:rPr>
          <w:rFonts w:ascii="Arial" w:hAnsi="Arial" w:cs="Arial"/>
          <w:color w:val="000000"/>
          <w:sz w:val="21"/>
          <w:szCs w:val="21"/>
        </w:rPr>
      </w:pPr>
      <w:r>
        <w:rPr>
          <w:color w:val="000000"/>
        </w:rPr>
        <w:t>3. Вопросы взаимоотношения права и СМИ: </w:t>
      </w:r>
      <w:hyperlink r:id="rId10" w:history="1">
        <w:r>
          <w:rPr>
            <w:rStyle w:val="a6"/>
            <w:color w:val="1DBEF1"/>
          </w:rPr>
          <w:t>http://www.medialawe.ru</w:t>
        </w:r>
      </w:hyperlink>
    </w:p>
    <w:p w:rsidR="002E7109" w:rsidRDefault="002E7109" w:rsidP="002E7109">
      <w:pPr>
        <w:pStyle w:val="ad"/>
        <w:numPr>
          <w:ilvl w:val="0"/>
          <w:numId w:val="39"/>
        </w:numPr>
        <w:spacing w:before="0" w:beforeAutospacing="0" w:after="0" w:afterAutospacing="0"/>
        <w:ind w:left="0" w:firstLine="0"/>
        <w:rPr>
          <w:rFonts w:ascii="Arial" w:hAnsi="Arial" w:cs="Arial"/>
          <w:color w:val="000000"/>
          <w:sz w:val="21"/>
          <w:szCs w:val="21"/>
        </w:rPr>
      </w:pPr>
      <w:r>
        <w:rPr>
          <w:color w:val="000000"/>
        </w:rPr>
        <w:t>Ресурсы для журналистов: </w:t>
      </w:r>
      <w:hyperlink r:id="rId11" w:history="1">
        <w:r>
          <w:rPr>
            <w:rStyle w:val="a6"/>
            <w:color w:val="1DBEF1"/>
          </w:rPr>
          <w:t>http://bailiwick.lib.uiowa.edu/journalism/</w:t>
        </w:r>
      </w:hyperlink>
    </w:p>
    <w:p w:rsidR="002E7109" w:rsidRDefault="006251B7" w:rsidP="002E7109">
      <w:pPr>
        <w:pStyle w:val="ad"/>
        <w:spacing w:before="0" w:beforeAutospacing="0" w:after="0" w:afterAutospacing="0"/>
        <w:rPr>
          <w:rFonts w:ascii="Arial" w:hAnsi="Arial" w:cs="Arial"/>
          <w:color w:val="000000"/>
          <w:sz w:val="21"/>
          <w:szCs w:val="21"/>
        </w:rPr>
      </w:pPr>
      <w:hyperlink r:id="rId12" w:history="1">
        <w:r w:rsidR="002E7109">
          <w:rPr>
            <w:rStyle w:val="a6"/>
            <w:color w:val="008DB9"/>
          </w:rPr>
          <w:t>http://powerreporting.com/</w:t>
        </w:r>
      </w:hyperlink>
    </w:p>
    <w:p w:rsidR="002E7109" w:rsidRDefault="002E7109" w:rsidP="002E7109">
      <w:pPr>
        <w:pStyle w:val="ad"/>
        <w:numPr>
          <w:ilvl w:val="0"/>
          <w:numId w:val="40"/>
        </w:numPr>
        <w:spacing w:before="0" w:beforeAutospacing="0" w:after="0" w:afterAutospacing="0"/>
        <w:ind w:left="0" w:firstLine="0"/>
        <w:rPr>
          <w:rFonts w:ascii="Arial" w:hAnsi="Arial" w:cs="Arial"/>
          <w:color w:val="000000"/>
          <w:sz w:val="21"/>
          <w:szCs w:val="21"/>
        </w:rPr>
      </w:pPr>
      <w:r>
        <w:rPr>
          <w:color w:val="000000"/>
        </w:rPr>
        <w:t>Кодекс профессиональной этики российского журналиста:</w:t>
      </w:r>
      <w:hyperlink r:id="rId13" w:history="1">
        <w:r>
          <w:rPr>
            <w:rStyle w:val="a6"/>
            <w:color w:val="1DBEF1"/>
          </w:rPr>
          <w:t>http://www.5ka.ru/26/4607/1.html</w:t>
        </w:r>
      </w:hyperlink>
    </w:p>
    <w:p w:rsidR="002E7109" w:rsidRDefault="002E7109" w:rsidP="002E7109">
      <w:pPr>
        <w:pStyle w:val="ad"/>
        <w:spacing w:before="0" w:beforeAutospacing="0" w:after="0" w:afterAutospacing="0"/>
        <w:rPr>
          <w:rFonts w:ascii="Arial" w:hAnsi="Arial" w:cs="Arial"/>
          <w:color w:val="000000"/>
          <w:sz w:val="21"/>
          <w:szCs w:val="21"/>
        </w:rPr>
      </w:pPr>
      <w:r>
        <w:rPr>
          <w:color w:val="000000"/>
        </w:rPr>
        <w:t>6. Международные документы о журналистской этике:</w:t>
      </w:r>
      <w:hyperlink r:id="rId14" w:history="1">
        <w:r>
          <w:rPr>
            <w:rStyle w:val="a6"/>
            <w:color w:val="1DBEF1"/>
          </w:rPr>
          <w:t>http://www.iwpr.net/development/modules/intjournalism/internationalstandards_rus.doc</w:t>
        </w:r>
      </w:hyperlink>
    </w:p>
    <w:p w:rsidR="002E7109" w:rsidRDefault="006251B7" w:rsidP="002E7109">
      <w:pPr>
        <w:pStyle w:val="ad"/>
        <w:spacing w:before="0" w:beforeAutospacing="0" w:after="0" w:afterAutospacing="0"/>
        <w:rPr>
          <w:rFonts w:ascii="Arial" w:hAnsi="Arial" w:cs="Arial"/>
          <w:color w:val="000000"/>
          <w:sz w:val="21"/>
          <w:szCs w:val="21"/>
        </w:rPr>
      </w:pPr>
      <w:hyperlink r:id="rId15" w:history="1">
        <w:r w:rsidR="002E7109">
          <w:rPr>
            <w:rStyle w:val="a6"/>
            <w:color w:val="1DBEF1"/>
          </w:rPr>
          <w:t>http://www.mediasprut.ru/info/pravo/moral.shtml</w:t>
        </w:r>
      </w:hyperlink>
    </w:p>
    <w:p w:rsidR="002E7109" w:rsidRDefault="002E7109" w:rsidP="002E7109">
      <w:pPr>
        <w:pStyle w:val="ad"/>
        <w:spacing w:before="0" w:beforeAutospacing="0" w:after="0" w:afterAutospacing="0"/>
        <w:rPr>
          <w:rFonts w:ascii="Arial" w:hAnsi="Arial" w:cs="Arial"/>
          <w:color w:val="000000"/>
          <w:sz w:val="21"/>
          <w:szCs w:val="21"/>
        </w:rPr>
      </w:pPr>
      <w:r>
        <w:rPr>
          <w:color w:val="000000"/>
        </w:rPr>
        <w:t>7. О плагиате в Интернете :</w:t>
      </w:r>
    </w:p>
    <w:p w:rsidR="002E7109" w:rsidRDefault="006251B7" w:rsidP="002E7109">
      <w:pPr>
        <w:pStyle w:val="ad"/>
        <w:spacing w:before="0" w:beforeAutospacing="0" w:after="0" w:afterAutospacing="0"/>
        <w:rPr>
          <w:rFonts w:ascii="Arial" w:hAnsi="Arial" w:cs="Arial"/>
          <w:color w:val="000000"/>
          <w:sz w:val="21"/>
          <w:szCs w:val="21"/>
        </w:rPr>
      </w:pPr>
      <w:hyperlink r:id="rId16" w:history="1">
        <w:r w:rsidR="002E7109">
          <w:rPr>
            <w:rStyle w:val="a6"/>
            <w:color w:val="1DBEF1"/>
          </w:rPr>
          <w:t>http://www.nns.ru/smi/mmedia/prill/52.html</w:t>
        </w:r>
      </w:hyperlink>
    </w:p>
    <w:p w:rsidR="002E7109" w:rsidRDefault="002E7109" w:rsidP="002E7109">
      <w:pPr>
        <w:spacing w:after="0" w:line="278" w:lineRule="auto"/>
        <w:rPr>
          <w:rFonts w:ascii="Times New Roman" w:hAnsi="Times New Roman"/>
          <w:sz w:val="24"/>
        </w:rPr>
      </w:pPr>
    </w:p>
    <w:p w:rsidR="002E7109" w:rsidRDefault="002E7109" w:rsidP="002E7109">
      <w:pPr>
        <w:spacing w:after="0" w:line="278" w:lineRule="auto"/>
        <w:rPr>
          <w:rFonts w:ascii="Times New Roman" w:hAnsi="Times New Roman"/>
          <w:sz w:val="24"/>
        </w:rPr>
      </w:pPr>
      <w:r>
        <w:rPr>
          <w:rFonts w:ascii="Times New Roman" w:hAnsi="Times New Roman"/>
          <w:sz w:val="24"/>
        </w:rPr>
        <w:t>3) Кадровое обеспечение:</w:t>
      </w:r>
    </w:p>
    <w:p w:rsidR="002E7109" w:rsidRDefault="002E7109" w:rsidP="002E7109">
      <w:pPr>
        <w:spacing w:after="0" w:line="278" w:lineRule="auto"/>
        <w:rPr>
          <w:rFonts w:ascii="Times New Roman" w:hAnsi="Times New Roman"/>
          <w:sz w:val="24"/>
        </w:rPr>
      </w:pPr>
      <w:r>
        <w:rPr>
          <w:rFonts w:ascii="Times New Roman" w:hAnsi="Times New Roman"/>
          <w:sz w:val="24"/>
        </w:rPr>
        <w:t xml:space="preserve">Руководитель кружка – Трубицин Александр Геннадьевич, учитель истории и обществознания высшей квалификационной категории, лауреат областной премии имени К.А. Москаленко. </w:t>
      </w:r>
    </w:p>
    <w:p w:rsidR="002E7109" w:rsidRPr="00B27969" w:rsidRDefault="002E7109" w:rsidP="002E7109">
      <w:pPr>
        <w:spacing w:after="0" w:line="278" w:lineRule="auto"/>
        <w:rPr>
          <w:rFonts w:ascii="Times New Roman" w:hAnsi="Times New Roman"/>
          <w:sz w:val="24"/>
        </w:rPr>
      </w:pPr>
    </w:p>
    <w:p w:rsidR="002E7109" w:rsidRDefault="002E7109" w:rsidP="002E7109">
      <w:pPr>
        <w:spacing w:after="0" w:line="240" w:lineRule="auto"/>
        <w:rPr>
          <w:rFonts w:ascii="Times New Roman" w:hAnsi="Times New Roman"/>
        </w:rPr>
      </w:pPr>
    </w:p>
    <w:p w:rsidR="002E7109" w:rsidRPr="00B27969" w:rsidRDefault="002E7109" w:rsidP="002E7109">
      <w:pPr>
        <w:spacing w:after="0" w:line="240" w:lineRule="auto"/>
        <w:jc w:val="center"/>
        <w:rPr>
          <w:rFonts w:ascii="Times New Roman" w:hAnsi="Times New Roman"/>
          <w:b/>
          <w:sz w:val="24"/>
          <w:szCs w:val="24"/>
        </w:rPr>
      </w:pPr>
      <w:r w:rsidRPr="00B27969">
        <w:rPr>
          <w:rFonts w:ascii="Times New Roman" w:hAnsi="Times New Roman"/>
          <w:b/>
          <w:sz w:val="24"/>
          <w:szCs w:val="24"/>
        </w:rPr>
        <w:t>2</w:t>
      </w:r>
      <w:r>
        <w:rPr>
          <w:rFonts w:ascii="Times New Roman" w:hAnsi="Times New Roman"/>
          <w:b/>
          <w:sz w:val="24"/>
          <w:szCs w:val="24"/>
        </w:rPr>
        <w:t>.3</w:t>
      </w:r>
      <w:r w:rsidRPr="00B27969">
        <w:rPr>
          <w:rFonts w:ascii="Times New Roman" w:hAnsi="Times New Roman"/>
          <w:b/>
          <w:sz w:val="24"/>
          <w:szCs w:val="24"/>
        </w:rPr>
        <w:t xml:space="preserve">. </w:t>
      </w:r>
      <w:r>
        <w:rPr>
          <w:rFonts w:ascii="Times New Roman" w:hAnsi="Times New Roman"/>
          <w:b/>
          <w:sz w:val="24"/>
          <w:szCs w:val="24"/>
        </w:rPr>
        <w:t>Формы аттестации</w:t>
      </w:r>
    </w:p>
    <w:p w:rsidR="002E7109" w:rsidRDefault="002E7109" w:rsidP="002E7109">
      <w:pPr>
        <w:spacing w:after="0" w:line="240" w:lineRule="auto"/>
        <w:rPr>
          <w:rFonts w:ascii="Times New Roman" w:hAnsi="Times New Roman"/>
        </w:rPr>
      </w:pPr>
    </w:p>
    <w:p w:rsidR="002E7109" w:rsidRDefault="002E7109" w:rsidP="002E7109">
      <w:pPr>
        <w:spacing w:after="0" w:line="240" w:lineRule="auto"/>
        <w:rPr>
          <w:rFonts w:ascii="Times New Roman" w:hAnsi="Times New Roman"/>
          <w:sz w:val="24"/>
        </w:rPr>
      </w:pPr>
      <w:r w:rsidRPr="0061081F">
        <w:rPr>
          <w:rFonts w:ascii="Times New Roman" w:hAnsi="Times New Roman"/>
          <w:sz w:val="24"/>
        </w:rPr>
        <w:t xml:space="preserve">Согласно календарному графику, основными формами аттестации по реализации программы являются: </w:t>
      </w:r>
      <w:r>
        <w:rPr>
          <w:rFonts w:ascii="Times New Roman" w:hAnsi="Times New Roman"/>
          <w:sz w:val="24"/>
        </w:rPr>
        <w:t>создание итогового продукта и презентация видеофильмов как индивидуальных, так и коллективных (см.раздел 2.1.</w:t>
      </w:r>
      <w:r w:rsidRPr="0061081F">
        <w:rPr>
          <w:rFonts w:ascii="Times New Roman" w:hAnsi="Times New Roman"/>
          <w:sz w:val="24"/>
        </w:rPr>
        <w:t xml:space="preserve"> </w:t>
      </w:r>
      <w:r>
        <w:rPr>
          <w:rFonts w:ascii="Times New Roman" w:hAnsi="Times New Roman"/>
          <w:sz w:val="24"/>
        </w:rPr>
        <w:t>Календарный учебный график). Предусмотрены такие формы работы как беседа по изученному материалу, отработка навыков работы с видеопрограммами, отдельными элементами.</w:t>
      </w:r>
    </w:p>
    <w:p w:rsidR="002E7109" w:rsidRDefault="002E7109" w:rsidP="002E7109">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C96FB7" w:rsidRDefault="00C96FB7" w:rsidP="00E55A23">
      <w:pPr>
        <w:spacing w:after="0" w:line="240" w:lineRule="auto"/>
        <w:rPr>
          <w:rFonts w:ascii="Times New Roman" w:hAnsi="Times New Roman"/>
          <w:sz w:val="24"/>
        </w:rPr>
      </w:pPr>
    </w:p>
    <w:p w:rsidR="002E7109" w:rsidRDefault="002E7109" w:rsidP="00E55A23">
      <w:pPr>
        <w:spacing w:after="0" w:line="240" w:lineRule="auto"/>
        <w:rPr>
          <w:rFonts w:ascii="Times New Roman" w:hAnsi="Times New Roman"/>
          <w:sz w:val="24"/>
        </w:rPr>
      </w:pPr>
    </w:p>
    <w:p w:rsidR="002E7109" w:rsidRDefault="002E7109" w:rsidP="00E55A23">
      <w:pPr>
        <w:spacing w:after="0" w:line="240" w:lineRule="auto"/>
        <w:rPr>
          <w:rFonts w:ascii="Times New Roman" w:hAnsi="Times New Roman"/>
          <w:sz w:val="24"/>
        </w:rPr>
      </w:pPr>
    </w:p>
    <w:p w:rsidR="002E7109" w:rsidRDefault="002E7109" w:rsidP="00E55A23">
      <w:pPr>
        <w:spacing w:after="0" w:line="240" w:lineRule="auto"/>
        <w:rPr>
          <w:rFonts w:ascii="Times New Roman" w:hAnsi="Times New Roman"/>
          <w:sz w:val="24"/>
        </w:rPr>
      </w:pPr>
    </w:p>
    <w:p w:rsidR="002E7109" w:rsidRDefault="002E7109" w:rsidP="00E55A23">
      <w:pPr>
        <w:spacing w:after="0" w:line="240" w:lineRule="auto"/>
        <w:rPr>
          <w:rFonts w:ascii="Times New Roman" w:hAnsi="Times New Roman"/>
          <w:sz w:val="24"/>
        </w:rPr>
      </w:pPr>
    </w:p>
    <w:p w:rsidR="002E7109" w:rsidRDefault="002E7109" w:rsidP="00E55A23">
      <w:pPr>
        <w:spacing w:after="0" w:line="240" w:lineRule="auto"/>
        <w:rPr>
          <w:rFonts w:ascii="Times New Roman" w:hAnsi="Times New Roman"/>
          <w:sz w:val="24"/>
        </w:rPr>
      </w:pPr>
    </w:p>
    <w:p w:rsidR="002E7109" w:rsidRPr="0061081F" w:rsidRDefault="002E7109" w:rsidP="002E7109">
      <w:pPr>
        <w:spacing w:after="0" w:line="240" w:lineRule="auto"/>
        <w:jc w:val="center"/>
        <w:rPr>
          <w:rFonts w:ascii="Times New Roman" w:hAnsi="Times New Roman"/>
          <w:b/>
          <w:sz w:val="24"/>
        </w:rPr>
      </w:pPr>
      <w:r w:rsidRPr="0061081F">
        <w:rPr>
          <w:rFonts w:ascii="Times New Roman" w:hAnsi="Times New Roman"/>
          <w:b/>
          <w:sz w:val="24"/>
        </w:rPr>
        <w:t>2.4. Оценочные материалы</w:t>
      </w:r>
    </w:p>
    <w:p w:rsidR="002E7109" w:rsidRDefault="002E7109" w:rsidP="002E7109">
      <w:pPr>
        <w:spacing w:after="0" w:line="240" w:lineRule="auto"/>
        <w:rPr>
          <w:rFonts w:ascii="Times New Roman" w:hAnsi="Times New Roman"/>
          <w:sz w:val="24"/>
        </w:rPr>
      </w:pPr>
    </w:p>
    <w:p w:rsidR="002E7109" w:rsidRPr="006A376F" w:rsidRDefault="002E7109" w:rsidP="002E7109">
      <w:pPr>
        <w:jc w:val="center"/>
        <w:rPr>
          <w:rFonts w:ascii="Times New Roman" w:hAnsi="Times New Roman"/>
          <w:b/>
          <w:bCs/>
          <w:sz w:val="28"/>
          <w:szCs w:val="28"/>
        </w:rPr>
      </w:pPr>
      <w:r w:rsidRPr="006A376F">
        <w:rPr>
          <w:rFonts w:ascii="Times New Roman" w:hAnsi="Times New Roman"/>
          <w:b/>
          <w:bCs/>
          <w:sz w:val="28"/>
          <w:szCs w:val="28"/>
        </w:rPr>
        <w:t xml:space="preserve">Лист общеучебных достижений </w:t>
      </w:r>
      <w:r>
        <w:rPr>
          <w:rFonts w:ascii="Times New Roman" w:hAnsi="Times New Roman"/>
          <w:b/>
          <w:bCs/>
          <w:sz w:val="28"/>
          <w:szCs w:val="28"/>
        </w:rPr>
        <w:t>об</w:t>
      </w:r>
      <w:r w:rsidRPr="006A376F">
        <w:rPr>
          <w:rFonts w:ascii="Times New Roman" w:hAnsi="Times New Roman"/>
          <w:b/>
          <w:bCs/>
          <w:sz w:val="28"/>
          <w:szCs w:val="28"/>
        </w:rPr>
        <w:t>уча</w:t>
      </w:r>
      <w:r>
        <w:rPr>
          <w:rFonts w:ascii="Times New Roman" w:hAnsi="Times New Roman"/>
          <w:b/>
          <w:bCs/>
          <w:sz w:val="28"/>
          <w:szCs w:val="28"/>
        </w:rPr>
        <w:t>ю</w:t>
      </w:r>
      <w:r w:rsidRPr="006A376F">
        <w:rPr>
          <w:rFonts w:ascii="Times New Roman" w:hAnsi="Times New Roman"/>
          <w:b/>
          <w:bCs/>
          <w:sz w:val="28"/>
          <w:szCs w:val="28"/>
        </w:rPr>
        <w:t>щегося</w:t>
      </w:r>
    </w:p>
    <w:p w:rsidR="002E7109" w:rsidRPr="006A376F" w:rsidRDefault="002E7109" w:rsidP="002E7109">
      <w:pPr>
        <w:rPr>
          <w:rFonts w:ascii="Times New Roman" w:hAnsi="Times New Roman"/>
          <w:sz w:val="28"/>
          <w:szCs w:val="28"/>
        </w:rPr>
      </w:pPr>
      <w:r w:rsidRPr="006A376F">
        <w:rPr>
          <w:rFonts w:ascii="Times New Roman" w:hAnsi="Times New Roman"/>
          <w:sz w:val="24"/>
          <w:szCs w:val="24"/>
        </w:rPr>
        <w:t>ФИО</w:t>
      </w:r>
      <w:r w:rsidRPr="006A376F">
        <w:rPr>
          <w:rFonts w:ascii="Times New Roman" w:hAnsi="Times New Roman"/>
          <w:sz w:val="28"/>
          <w:szCs w:val="28"/>
        </w:rPr>
        <w:t xml:space="preserve"> _______________________</w:t>
      </w: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5737"/>
        <w:gridCol w:w="1373"/>
        <w:gridCol w:w="1373"/>
      </w:tblGrid>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b/>
                <w:bCs/>
              </w:rPr>
            </w:pPr>
            <w:r w:rsidRPr="00DB3BB9">
              <w:rPr>
                <w:rFonts w:ascii="Times New Roman" w:hAnsi="Times New Roman"/>
                <w:b/>
                <w:bCs/>
              </w:rPr>
              <w:t>№</w:t>
            </w:r>
          </w:p>
        </w:tc>
        <w:tc>
          <w:tcPr>
            <w:tcW w:w="573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b/>
                <w:bCs/>
              </w:rPr>
            </w:pPr>
            <w:r w:rsidRPr="00DB3BB9">
              <w:rPr>
                <w:rFonts w:ascii="Times New Roman" w:hAnsi="Times New Roman"/>
                <w:b/>
                <w:bCs/>
              </w:rPr>
              <w:t>Критерии</w:t>
            </w:r>
          </w:p>
        </w:tc>
        <w:tc>
          <w:tcPr>
            <w:tcW w:w="2746" w:type="dxa"/>
            <w:gridSpan w:val="2"/>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b/>
                <w:bCs/>
              </w:rPr>
            </w:pPr>
            <w:r>
              <w:rPr>
                <w:rFonts w:ascii="Times New Roman" w:hAnsi="Times New Roman"/>
                <w:b/>
                <w:bCs/>
              </w:rPr>
              <w:t>Периоды обучения</w:t>
            </w: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rPr>
            </w:pPr>
          </w:p>
        </w:tc>
        <w:tc>
          <w:tcPr>
            <w:tcW w:w="573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rPr>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b/>
                <w:bCs/>
              </w:rPr>
            </w:pPr>
            <w:r>
              <w:rPr>
                <w:rFonts w:ascii="Times New Roman" w:hAnsi="Times New Roman"/>
                <w:b/>
                <w:bCs/>
              </w:rPr>
              <w:t>Начало учебного года (сентябрь – октябрь)</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jc w:val="center"/>
              <w:rPr>
                <w:rFonts w:ascii="Times New Roman" w:hAnsi="Times New Roman"/>
                <w:b/>
                <w:bCs/>
              </w:rPr>
            </w:pPr>
            <w:r w:rsidRPr="00DB3BB9">
              <w:rPr>
                <w:rFonts w:ascii="Times New Roman" w:hAnsi="Times New Roman"/>
                <w:b/>
                <w:bCs/>
              </w:rPr>
              <w:t>Конец</w:t>
            </w:r>
            <w:r>
              <w:rPr>
                <w:rFonts w:ascii="Times New Roman" w:hAnsi="Times New Roman"/>
                <w:b/>
                <w:bCs/>
              </w:rPr>
              <w:t xml:space="preserve"> учебного</w:t>
            </w:r>
            <w:r w:rsidRPr="00DB3BB9">
              <w:rPr>
                <w:rFonts w:ascii="Times New Roman" w:hAnsi="Times New Roman"/>
                <w:b/>
                <w:bCs/>
              </w:rPr>
              <w:t xml:space="preserve"> года</w:t>
            </w:r>
            <w:r>
              <w:rPr>
                <w:rFonts w:ascii="Times New Roman" w:hAnsi="Times New Roman"/>
                <w:b/>
                <w:bCs/>
              </w:rPr>
              <w:t xml:space="preserve"> (апрель-май)</w:t>
            </w:r>
          </w:p>
        </w:tc>
      </w:tr>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1</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b/>
                <w:bCs/>
              </w:rPr>
              <w:t xml:space="preserve">Отношение к занятию в целом: </w:t>
            </w:r>
            <w:r w:rsidRPr="00DB3BB9">
              <w:rPr>
                <w:rFonts w:ascii="Times New Roman" w:hAnsi="Times New Roman"/>
              </w:rPr>
              <w:t>положительное</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безразличное</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негативное</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2</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b/>
                <w:bCs/>
              </w:rPr>
              <w:t>Уровень познавательного интереса</w:t>
            </w:r>
            <w:r w:rsidRPr="00DB3BB9">
              <w:rPr>
                <w:rFonts w:ascii="Times New Roman" w:hAnsi="Times New Roman"/>
              </w:rPr>
              <w:t>:</w:t>
            </w:r>
          </w:p>
          <w:p w:rsidR="002E7109" w:rsidRPr="00DB3BB9" w:rsidRDefault="002E7109" w:rsidP="002E7109">
            <w:pPr>
              <w:spacing w:after="0" w:line="240" w:lineRule="auto"/>
              <w:rPr>
                <w:rFonts w:ascii="Times New Roman" w:hAnsi="Times New Roman"/>
              </w:rPr>
            </w:pPr>
            <w:r w:rsidRPr="00DB3BB9">
              <w:rPr>
                <w:rFonts w:ascii="Times New Roman" w:hAnsi="Times New Roman"/>
              </w:rPr>
              <w:t>интерес проявляется часто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редко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почти никогда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3</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Внимание:</w:t>
            </w:r>
          </w:p>
          <w:p w:rsidR="002E7109" w:rsidRPr="00DB3BB9" w:rsidRDefault="002E7109" w:rsidP="002E7109">
            <w:pPr>
              <w:spacing w:after="0" w:line="240" w:lineRule="auto"/>
              <w:rPr>
                <w:rFonts w:ascii="Times New Roman" w:hAnsi="Times New Roman"/>
                <w:b/>
                <w:bCs/>
              </w:rPr>
            </w:pPr>
            <w:r w:rsidRPr="00DB3BB9">
              <w:rPr>
                <w:rFonts w:ascii="Times New Roman" w:hAnsi="Times New Roman"/>
              </w:rPr>
              <w:t>отличное</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среднее</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легко отвлекается</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4</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Темп работы:</w:t>
            </w:r>
          </w:p>
          <w:p w:rsidR="002E7109" w:rsidRPr="00DB3BB9" w:rsidRDefault="002E7109" w:rsidP="002E7109">
            <w:pPr>
              <w:spacing w:after="0" w:line="240" w:lineRule="auto"/>
              <w:rPr>
                <w:rFonts w:ascii="Times New Roman" w:hAnsi="Times New Roman"/>
              </w:rPr>
            </w:pPr>
            <w:r w:rsidRPr="00DB3BB9">
              <w:rPr>
                <w:rFonts w:ascii="Times New Roman" w:hAnsi="Times New Roman"/>
                <w:b/>
                <w:bCs/>
              </w:rPr>
              <w:t xml:space="preserve"> </w:t>
            </w:r>
            <w:r w:rsidRPr="00DB3BB9">
              <w:rPr>
                <w:rFonts w:ascii="Times New Roman" w:hAnsi="Times New Roman"/>
              </w:rPr>
              <w:t>опережает темп работы объединения с высоким качеством работы</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опережает темп работы объединения с недостаточным качеством работы</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соответствует темпу занятия</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отстает от темпа занятия</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5</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 xml:space="preserve">Оформление работ: </w:t>
            </w:r>
          </w:p>
          <w:p w:rsidR="002E7109" w:rsidRPr="00DB3BB9" w:rsidRDefault="002E7109" w:rsidP="002E7109">
            <w:pPr>
              <w:spacing w:after="0" w:line="240" w:lineRule="auto"/>
              <w:rPr>
                <w:rFonts w:ascii="Times New Roman" w:hAnsi="Times New Roman"/>
              </w:rPr>
            </w:pPr>
            <w:r w:rsidRPr="00DB3BB9">
              <w:rPr>
                <w:rFonts w:ascii="Times New Roman" w:hAnsi="Times New Roman"/>
              </w:rPr>
              <w:t>по всем требованиям</w:t>
            </w:r>
            <w:r w:rsidRPr="00DB3BB9">
              <w:rPr>
                <w:rFonts w:ascii="Times New Roman" w:hAnsi="Times New Roman"/>
                <w:b/>
                <w:bCs/>
              </w:rPr>
              <w:t xml:space="preserve"> </w:t>
            </w:r>
            <w:r w:rsidRPr="00DB3BB9">
              <w:rPr>
                <w:rFonts w:ascii="Times New Roman" w:hAnsi="Times New Roman"/>
              </w:rPr>
              <w:t xml:space="preserve">   </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частично нарушены требования</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без выполнения требований</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красиво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аккуратно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грязно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val="restart"/>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6</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 xml:space="preserve">Умение организовывать и контролировать свою работу на занятии: </w:t>
            </w:r>
          </w:p>
          <w:p w:rsidR="002E7109" w:rsidRPr="00DB3BB9" w:rsidRDefault="002E7109" w:rsidP="002E7109">
            <w:pPr>
              <w:spacing w:after="0" w:line="240" w:lineRule="auto"/>
              <w:rPr>
                <w:rFonts w:ascii="Times New Roman" w:hAnsi="Times New Roman"/>
              </w:rPr>
            </w:pPr>
            <w:r w:rsidRPr="00DB3BB9">
              <w:rPr>
                <w:rFonts w:ascii="Times New Roman" w:hAnsi="Times New Roman"/>
              </w:rPr>
              <w:t>всегда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иногда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vMerge/>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никогда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7</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 xml:space="preserve">Проявление творчества: </w:t>
            </w:r>
          </w:p>
          <w:p w:rsidR="002E7109" w:rsidRPr="00DB3BB9" w:rsidRDefault="002E7109" w:rsidP="002E7109">
            <w:pPr>
              <w:spacing w:after="0" w:line="240" w:lineRule="auto"/>
              <w:rPr>
                <w:rFonts w:ascii="Times New Roman" w:hAnsi="Times New Roman"/>
                <w:b/>
                <w:bCs/>
              </w:rPr>
            </w:pPr>
            <w:r w:rsidRPr="00DB3BB9">
              <w:rPr>
                <w:rFonts w:ascii="Times New Roman" w:hAnsi="Times New Roman"/>
              </w:rPr>
              <w:t>всегда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иногда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никогда</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r w:rsidRPr="00DB3BB9">
              <w:rPr>
                <w:rFonts w:ascii="Times New Roman" w:hAnsi="Times New Roman"/>
                <w:b/>
                <w:bCs/>
              </w:rPr>
              <w:t>8</w:t>
            </w: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b/>
                <w:bCs/>
              </w:rPr>
              <w:t xml:space="preserve">Общеучебные навыки освоены: </w:t>
            </w:r>
            <w:r w:rsidRPr="00DB3BB9">
              <w:rPr>
                <w:rFonts w:ascii="Times New Roman" w:hAnsi="Times New Roman"/>
              </w:rPr>
              <w:t>отлично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хорошо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удовлетворительно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r w:rsidR="002E7109" w:rsidRPr="00DB3BB9" w:rsidTr="002E7109">
        <w:tc>
          <w:tcPr>
            <w:tcW w:w="46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b/>
                <w:bCs/>
              </w:rPr>
            </w:pPr>
          </w:p>
        </w:tc>
        <w:tc>
          <w:tcPr>
            <w:tcW w:w="5737"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rPr>
                <w:rFonts w:ascii="Times New Roman" w:hAnsi="Times New Roman"/>
              </w:rPr>
            </w:pPr>
            <w:r w:rsidRPr="00DB3BB9">
              <w:rPr>
                <w:rFonts w:ascii="Times New Roman" w:hAnsi="Times New Roman"/>
              </w:rPr>
              <w:t>плохо</w:t>
            </w: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c>
          <w:tcPr>
            <w:tcW w:w="1373" w:type="dxa"/>
            <w:tcBorders>
              <w:top w:val="single" w:sz="4" w:space="0" w:color="auto"/>
              <w:left w:val="single" w:sz="4" w:space="0" w:color="auto"/>
              <w:bottom w:val="single" w:sz="4" w:space="0" w:color="auto"/>
              <w:right w:val="single" w:sz="4" w:space="0" w:color="auto"/>
            </w:tcBorders>
          </w:tcPr>
          <w:p w:rsidR="002E7109" w:rsidRPr="00DB3BB9" w:rsidRDefault="002E7109" w:rsidP="002E7109">
            <w:pPr>
              <w:spacing w:after="0" w:line="240" w:lineRule="auto"/>
            </w:pPr>
          </w:p>
        </w:tc>
      </w:tr>
    </w:tbl>
    <w:p w:rsidR="002E7109" w:rsidRDefault="002E7109" w:rsidP="002E7109">
      <w:pPr>
        <w:spacing w:after="0" w:line="240" w:lineRule="auto"/>
        <w:jc w:val="center"/>
        <w:rPr>
          <w:rFonts w:ascii="Times New Roman" w:hAnsi="Times New Roman"/>
          <w:b/>
          <w:sz w:val="28"/>
          <w:szCs w:val="28"/>
        </w:rPr>
      </w:pPr>
    </w:p>
    <w:p w:rsidR="002E7109" w:rsidRDefault="002E7109" w:rsidP="002E7109">
      <w:pPr>
        <w:spacing w:after="0" w:line="240" w:lineRule="auto"/>
        <w:jc w:val="center"/>
        <w:rPr>
          <w:rFonts w:ascii="Times New Roman" w:hAnsi="Times New Roman"/>
          <w:b/>
          <w:sz w:val="28"/>
          <w:szCs w:val="28"/>
        </w:rPr>
      </w:pPr>
    </w:p>
    <w:p w:rsidR="002E7109" w:rsidRDefault="002E7109" w:rsidP="002E7109">
      <w:pPr>
        <w:spacing w:after="0" w:line="240" w:lineRule="auto"/>
        <w:jc w:val="center"/>
        <w:rPr>
          <w:rFonts w:ascii="Times New Roman" w:hAnsi="Times New Roman"/>
          <w:b/>
          <w:sz w:val="28"/>
          <w:szCs w:val="28"/>
        </w:rPr>
      </w:pPr>
    </w:p>
    <w:p w:rsidR="002E7109" w:rsidRPr="000879EF" w:rsidRDefault="002E7109" w:rsidP="002E7109">
      <w:pPr>
        <w:pStyle w:val="21"/>
        <w:widowControl w:val="0"/>
        <w:spacing w:line="240" w:lineRule="auto"/>
        <w:ind w:firstLine="0"/>
        <w:jc w:val="center"/>
        <w:rPr>
          <w:b/>
          <w:szCs w:val="28"/>
        </w:rPr>
      </w:pPr>
      <w:r w:rsidRPr="000879EF">
        <w:rPr>
          <w:b/>
          <w:szCs w:val="28"/>
        </w:rPr>
        <w:t>2.5. Методические материалы</w:t>
      </w:r>
    </w:p>
    <w:p w:rsidR="002E7109" w:rsidRPr="000879EF" w:rsidRDefault="002E7109" w:rsidP="002E7109">
      <w:pPr>
        <w:pStyle w:val="21"/>
        <w:widowControl w:val="0"/>
        <w:spacing w:line="240" w:lineRule="auto"/>
        <w:ind w:firstLine="0"/>
        <w:jc w:val="left"/>
        <w:rPr>
          <w:sz w:val="24"/>
          <w:szCs w:val="24"/>
        </w:rPr>
      </w:pPr>
      <w:r w:rsidRPr="000879EF">
        <w:rPr>
          <w:b/>
          <w:sz w:val="24"/>
          <w:szCs w:val="24"/>
        </w:rPr>
        <w:t xml:space="preserve">Особенности организации образовательного процесса – </w:t>
      </w:r>
      <w:r w:rsidRPr="000879EF">
        <w:rPr>
          <w:sz w:val="24"/>
          <w:szCs w:val="24"/>
        </w:rPr>
        <w:t>очная</w:t>
      </w:r>
    </w:p>
    <w:p w:rsidR="002E7109" w:rsidRPr="000879EF" w:rsidRDefault="002E7109" w:rsidP="002E7109">
      <w:pPr>
        <w:pStyle w:val="21"/>
        <w:widowControl w:val="0"/>
        <w:spacing w:line="240" w:lineRule="auto"/>
        <w:ind w:firstLine="0"/>
        <w:rPr>
          <w:sz w:val="24"/>
          <w:szCs w:val="24"/>
        </w:rPr>
      </w:pPr>
      <w:r w:rsidRPr="000879EF">
        <w:rPr>
          <w:b/>
          <w:sz w:val="24"/>
          <w:szCs w:val="24"/>
        </w:rPr>
        <w:t>Методы обучения:</w:t>
      </w:r>
      <w:r w:rsidRPr="000879EF">
        <w:rPr>
          <w:sz w:val="24"/>
          <w:szCs w:val="24"/>
        </w:rPr>
        <w:t xml:space="preserve"> объяснительно-иллюстративный, словесный, наглядный, практический.</w:t>
      </w:r>
    </w:p>
    <w:p w:rsidR="002E7109" w:rsidRPr="000879EF" w:rsidRDefault="002E7109" w:rsidP="002E7109">
      <w:pPr>
        <w:spacing w:after="0"/>
        <w:ind w:right="64"/>
        <w:jc w:val="both"/>
        <w:rPr>
          <w:rFonts w:ascii="Times New Roman" w:hAnsi="Times New Roman"/>
          <w:sz w:val="24"/>
          <w:szCs w:val="24"/>
          <w:lang w:eastAsia="de-DE"/>
        </w:rPr>
      </w:pPr>
      <w:r w:rsidRPr="000879EF">
        <w:rPr>
          <w:rFonts w:ascii="Times New Roman" w:hAnsi="Times New Roman"/>
          <w:b/>
          <w:sz w:val="24"/>
          <w:szCs w:val="24"/>
          <w:lang w:eastAsia="de-DE"/>
        </w:rPr>
        <w:t xml:space="preserve">Формы </w:t>
      </w:r>
      <w:r w:rsidRPr="000879EF">
        <w:rPr>
          <w:rFonts w:ascii="Times New Roman" w:hAnsi="Times New Roman"/>
          <w:b/>
          <w:sz w:val="24"/>
          <w:szCs w:val="24"/>
          <w:lang w:eastAsia="de-DE"/>
        </w:rPr>
        <w:tab/>
        <w:t xml:space="preserve">организации </w:t>
      </w:r>
      <w:r w:rsidRPr="000879EF">
        <w:rPr>
          <w:rFonts w:ascii="Times New Roman" w:hAnsi="Times New Roman"/>
          <w:b/>
          <w:sz w:val="24"/>
          <w:szCs w:val="24"/>
          <w:lang w:eastAsia="de-DE"/>
        </w:rPr>
        <w:tab/>
        <w:t xml:space="preserve">образовательного </w:t>
      </w:r>
      <w:r w:rsidRPr="000879EF">
        <w:rPr>
          <w:rFonts w:ascii="Times New Roman" w:hAnsi="Times New Roman"/>
          <w:b/>
          <w:sz w:val="24"/>
          <w:szCs w:val="24"/>
          <w:lang w:eastAsia="de-DE"/>
        </w:rPr>
        <w:tab/>
        <w:t xml:space="preserve">процесса: </w:t>
      </w:r>
      <w:r w:rsidRPr="000879EF">
        <w:rPr>
          <w:rFonts w:ascii="Times New Roman" w:hAnsi="Times New Roman"/>
          <w:sz w:val="24"/>
          <w:szCs w:val="24"/>
          <w:lang w:eastAsia="de-DE"/>
        </w:rPr>
        <w:t>индивидуальная, индивидуально-групповая и групповая; формы организации учебного занятия - беседа,  практическое занятие, экскурсия, лекция.</w:t>
      </w:r>
    </w:p>
    <w:p w:rsidR="002E7109" w:rsidRPr="000879EF" w:rsidRDefault="002E7109" w:rsidP="002E7109">
      <w:pPr>
        <w:pStyle w:val="21"/>
        <w:widowControl w:val="0"/>
        <w:spacing w:line="240" w:lineRule="auto"/>
        <w:ind w:firstLine="0"/>
        <w:rPr>
          <w:b/>
          <w:sz w:val="24"/>
          <w:szCs w:val="24"/>
        </w:rPr>
      </w:pPr>
      <w:r w:rsidRPr="000879EF">
        <w:rPr>
          <w:b/>
          <w:sz w:val="24"/>
          <w:szCs w:val="24"/>
        </w:rPr>
        <w:t>Педагогические технологии:</w:t>
      </w:r>
    </w:p>
    <w:p w:rsidR="002E7109" w:rsidRPr="000879EF" w:rsidRDefault="002E7109" w:rsidP="002E7109">
      <w:pPr>
        <w:pStyle w:val="21"/>
        <w:widowControl w:val="0"/>
        <w:numPr>
          <w:ilvl w:val="0"/>
          <w:numId w:val="21"/>
        </w:numPr>
        <w:spacing w:line="240" w:lineRule="auto"/>
        <w:rPr>
          <w:sz w:val="24"/>
          <w:szCs w:val="24"/>
        </w:rPr>
      </w:pPr>
      <w:r w:rsidRPr="000879EF">
        <w:rPr>
          <w:sz w:val="24"/>
          <w:szCs w:val="24"/>
        </w:rPr>
        <w:t xml:space="preserve">технология дифференцированного обучения, </w:t>
      </w:r>
    </w:p>
    <w:p w:rsidR="002E7109" w:rsidRPr="000879EF" w:rsidRDefault="002E7109" w:rsidP="002E7109">
      <w:pPr>
        <w:pStyle w:val="21"/>
        <w:widowControl w:val="0"/>
        <w:numPr>
          <w:ilvl w:val="0"/>
          <w:numId w:val="21"/>
        </w:numPr>
        <w:spacing w:line="240" w:lineRule="auto"/>
        <w:rPr>
          <w:sz w:val="24"/>
          <w:szCs w:val="24"/>
        </w:rPr>
      </w:pPr>
      <w:r w:rsidRPr="000879EF">
        <w:rPr>
          <w:sz w:val="24"/>
          <w:szCs w:val="24"/>
        </w:rPr>
        <w:t>технология проектной деятельности;</w:t>
      </w:r>
    </w:p>
    <w:p w:rsidR="002E7109" w:rsidRPr="000879EF" w:rsidRDefault="002E7109" w:rsidP="002E7109">
      <w:pPr>
        <w:pStyle w:val="21"/>
        <w:widowControl w:val="0"/>
        <w:numPr>
          <w:ilvl w:val="0"/>
          <w:numId w:val="21"/>
        </w:numPr>
        <w:spacing w:line="240" w:lineRule="auto"/>
        <w:rPr>
          <w:sz w:val="24"/>
          <w:szCs w:val="24"/>
        </w:rPr>
      </w:pPr>
      <w:r w:rsidRPr="000879EF">
        <w:rPr>
          <w:sz w:val="24"/>
          <w:szCs w:val="24"/>
        </w:rPr>
        <w:t xml:space="preserve">технология разноуровневого обучения, </w:t>
      </w:r>
    </w:p>
    <w:p w:rsidR="002E7109" w:rsidRPr="000879EF" w:rsidRDefault="002E7109" w:rsidP="002E7109">
      <w:pPr>
        <w:pStyle w:val="21"/>
        <w:widowControl w:val="0"/>
        <w:numPr>
          <w:ilvl w:val="0"/>
          <w:numId w:val="21"/>
        </w:numPr>
        <w:spacing w:line="240" w:lineRule="auto"/>
        <w:rPr>
          <w:sz w:val="24"/>
          <w:szCs w:val="24"/>
        </w:rPr>
      </w:pPr>
      <w:r w:rsidRPr="000879EF">
        <w:rPr>
          <w:sz w:val="24"/>
          <w:szCs w:val="24"/>
        </w:rPr>
        <w:t xml:space="preserve">технология развивающего обучения, </w:t>
      </w:r>
    </w:p>
    <w:p w:rsidR="002E7109" w:rsidRPr="000879EF" w:rsidRDefault="002E7109" w:rsidP="002E7109">
      <w:pPr>
        <w:pStyle w:val="21"/>
        <w:widowControl w:val="0"/>
        <w:numPr>
          <w:ilvl w:val="0"/>
          <w:numId w:val="21"/>
        </w:numPr>
        <w:spacing w:line="240" w:lineRule="auto"/>
        <w:rPr>
          <w:sz w:val="24"/>
          <w:szCs w:val="24"/>
        </w:rPr>
      </w:pPr>
      <w:r w:rsidRPr="000879EF">
        <w:rPr>
          <w:sz w:val="24"/>
          <w:szCs w:val="24"/>
        </w:rPr>
        <w:t xml:space="preserve">коммуникативная технология обучения, </w:t>
      </w:r>
    </w:p>
    <w:p w:rsidR="002E7109" w:rsidRPr="000879EF" w:rsidRDefault="002E7109" w:rsidP="002E7109">
      <w:pPr>
        <w:pStyle w:val="21"/>
        <w:widowControl w:val="0"/>
        <w:numPr>
          <w:ilvl w:val="0"/>
          <w:numId w:val="21"/>
        </w:numPr>
        <w:spacing w:line="240" w:lineRule="auto"/>
        <w:rPr>
          <w:sz w:val="24"/>
          <w:szCs w:val="24"/>
        </w:rPr>
      </w:pPr>
      <w:r w:rsidRPr="000879EF">
        <w:rPr>
          <w:sz w:val="24"/>
          <w:szCs w:val="24"/>
        </w:rPr>
        <w:t xml:space="preserve">технология коллективной творческой деятельности, </w:t>
      </w:r>
    </w:p>
    <w:p w:rsidR="002E7109" w:rsidRPr="000879EF" w:rsidRDefault="002E7109" w:rsidP="002E7109">
      <w:pPr>
        <w:pStyle w:val="21"/>
        <w:widowControl w:val="0"/>
        <w:spacing w:line="240" w:lineRule="auto"/>
        <w:ind w:firstLine="0"/>
        <w:rPr>
          <w:sz w:val="24"/>
          <w:szCs w:val="24"/>
        </w:rPr>
      </w:pPr>
      <w:r w:rsidRPr="000879EF">
        <w:rPr>
          <w:b/>
          <w:sz w:val="24"/>
          <w:szCs w:val="24"/>
        </w:rPr>
        <w:t>Алгоритм учебного занятия:</w:t>
      </w:r>
      <w:r w:rsidRPr="000879EF">
        <w:rPr>
          <w:sz w:val="24"/>
          <w:szCs w:val="24"/>
        </w:rPr>
        <w:t xml:space="preserve"> изменяется в зависимости от формы, темы занятия. По программе предусмотрены следующие занятия: лекция, беседа, практическая работа с видеопрограммами, защита проектов.</w:t>
      </w:r>
    </w:p>
    <w:p w:rsidR="002E7109" w:rsidRPr="000879EF" w:rsidRDefault="002E7109" w:rsidP="002E7109">
      <w:pPr>
        <w:spacing w:after="0" w:line="240" w:lineRule="auto"/>
        <w:jc w:val="center"/>
        <w:rPr>
          <w:rFonts w:ascii="Times New Roman" w:hAnsi="Times New Roman"/>
          <w:b/>
          <w:sz w:val="28"/>
          <w:szCs w:val="28"/>
        </w:rPr>
      </w:pPr>
    </w:p>
    <w:p w:rsidR="002E7109" w:rsidRPr="000879EF" w:rsidRDefault="002E7109" w:rsidP="002E7109">
      <w:pPr>
        <w:spacing w:after="0" w:line="240" w:lineRule="auto"/>
        <w:jc w:val="center"/>
        <w:rPr>
          <w:rFonts w:ascii="Times New Roman" w:hAnsi="Times New Roman"/>
          <w:b/>
          <w:sz w:val="28"/>
          <w:szCs w:val="28"/>
        </w:rPr>
      </w:pPr>
    </w:p>
    <w:p w:rsidR="002E7109" w:rsidRPr="000879EF" w:rsidRDefault="002E7109" w:rsidP="002E7109">
      <w:pPr>
        <w:spacing w:after="0" w:line="240" w:lineRule="auto"/>
        <w:jc w:val="center"/>
        <w:rPr>
          <w:rFonts w:ascii="Times New Roman" w:hAnsi="Times New Roman"/>
          <w:b/>
          <w:sz w:val="28"/>
          <w:szCs w:val="28"/>
        </w:rPr>
      </w:pPr>
    </w:p>
    <w:p w:rsidR="00E55A23" w:rsidRPr="000879EF" w:rsidRDefault="002E7109" w:rsidP="002E7109">
      <w:pPr>
        <w:pStyle w:val="21"/>
        <w:widowControl w:val="0"/>
        <w:spacing w:line="240" w:lineRule="auto"/>
        <w:ind w:firstLine="0"/>
        <w:jc w:val="center"/>
        <w:rPr>
          <w:b/>
          <w:szCs w:val="28"/>
        </w:rPr>
      </w:pPr>
      <w:r w:rsidRPr="000879EF">
        <w:rPr>
          <w:b/>
          <w:szCs w:val="28"/>
        </w:rPr>
        <w:t>2.6.</w:t>
      </w:r>
      <w:r w:rsidR="00E55A23" w:rsidRPr="000879EF">
        <w:rPr>
          <w:b/>
          <w:szCs w:val="28"/>
        </w:rPr>
        <w:t>Список литературы</w:t>
      </w:r>
    </w:p>
    <w:p w:rsidR="002E7109" w:rsidRPr="000879EF" w:rsidRDefault="002E7109" w:rsidP="002E7109">
      <w:pPr>
        <w:pStyle w:val="21"/>
        <w:widowControl w:val="0"/>
        <w:spacing w:line="240" w:lineRule="auto"/>
        <w:ind w:firstLine="0"/>
        <w:jc w:val="center"/>
        <w:rPr>
          <w:b/>
          <w:szCs w:val="28"/>
        </w:rPr>
      </w:pPr>
    </w:p>
    <w:p w:rsidR="002E7109" w:rsidRPr="000879EF" w:rsidRDefault="002E7109" w:rsidP="002E7109">
      <w:pPr>
        <w:pStyle w:val="ad"/>
        <w:spacing w:before="0" w:beforeAutospacing="0" w:after="0" w:afterAutospacing="0"/>
        <w:rPr>
          <w:b/>
          <w:szCs w:val="28"/>
        </w:rPr>
      </w:pPr>
      <w:r w:rsidRPr="000879EF">
        <w:rPr>
          <w:b/>
          <w:szCs w:val="28"/>
        </w:rPr>
        <w:t>Методическая литература</w:t>
      </w:r>
    </w:p>
    <w:p w:rsidR="002E7109" w:rsidRPr="000879EF" w:rsidRDefault="002E7109" w:rsidP="002E7109">
      <w:pPr>
        <w:pStyle w:val="ad"/>
        <w:spacing w:before="0" w:beforeAutospacing="0" w:after="0" w:afterAutospacing="0"/>
        <w:rPr>
          <w:szCs w:val="28"/>
        </w:rPr>
      </w:pPr>
      <w:r w:rsidRPr="000879EF">
        <w:rPr>
          <w:szCs w:val="28"/>
        </w:rPr>
        <w:t>Куриленко И. В. Видео «по домашнему» это просто. СПб., 2005.</w:t>
      </w:r>
    </w:p>
    <w:p w:rsidR="002E7109" w:rsidRPr="000879EF" w:rsidRDefault="002E7109" w:rsidP="002E7109">
      <w:pPr>
        <w:pStyle w:val="ad"/>
        <w:spacing w:before="0" w:beforeAutospacing="0" w:after="0" w:afterAutospacing="0"/>
        <w:rPr>
          <w:szCs w:val="28"/>
        </w:rPr>
      </w:pPr>
      <w:r w:rsidRPr="000879EF">
        <w:rPr>
          <w:szCs w:val="28"/>
        </w:rPr>
        <w:t>Фрумкин Г.М. Телевизионная режиссура. Введение в профессию. Учебное пособие. – М. . 2009.</w:t>
      </w:r>
    </w:p>
    <w:p w:rsidR="002E7109" w:rsidRPr="000879EF" w:rsidRDefault="002E7109" w:rsidP="002E7109">
      <w:pPr>
        <w:pStyle w:val="ad"/>
        <w:spacing w:before="0" w:beforeAutospacing="0" w:after="0" w:afterAutospacing="0"/>
        <w:rPr>
          <w:rFonts w:ascii="Arial" w:hAnsi="Arial" w:cs="Arial"/>
          <w:sz w:val="21"/>
          <w:szCs w:val="21"/>
        </w:rPr>
      </w:pPr>
      <w:r w:rsidRPr="000879EF">
        <w:rPr>
          <w:b/>
          <w:bCs/>
        </w:rPr>
        <w:t>Цифровые и электронные образовательные ресурсы</w:t>
      </w:r>
    </w:p>
    <w:p w:rsidR="002E7109" w:rsidRPr="000879EF" w:rsidRDefault="002E7109" w:rsidP="002E7109">
      <w:pPr>
        <w:pStyle w:val="ad"/>
        <w:spacing w:before="0" w:beforeAutospacing="0" w:after="0" w:afterAutospacing="0"/>
        <w:rPr>
          <w:rFonts w:ascii="Arial" w:hAnsi="Arial" w:cs="Arial"/>
          <w:sz w:val="21"/>
          <w:szCs w:val="21"/>
        </w:rPr>
      </w:pPr>
      <w:r w:rsidRPr="000879EF">
        <w:t>1. Всеобщая декларация прав человека: </w:t>
      </w:r>
      <w:hyperlink r:id="rId17" w:history="1">
        <w:r w:rsidRPr="000879EF">
          <w:rPr>
            <w:rStyle w:val="a6"/>
            <w:color w:val="auto"/>
          </w:rPr>
          <w:t>http://www.unhchr.ch/udhr/lang/rus.htm</w:t>
        </w:r>
      </w:hyperlink>
    </w:p>
    <w:p w:rsidR="002E7109" w:rsidRPr="000879EF" w:rsidRDefault="002E7109" w:rsidP="002E7109">
      <w:pPr>
        <w:pStyle w:val="ad"/>
        <w:spacing w:before="0" w:beforeAutospacing="0" w:after="0" w:afterAutospacing="0"/>
        <w:rPr>
          <w:rFonts w:ascii="Arial" w:hAnsi="Arial" w:cs="Arial"/>
          <w:sz w:val="21"/>
          <w:szCs w:val="21"/>
        </w:rPr>
      </w:pPr>
      <w:r w:rsidRPr="000879EF">
        <w:t>2. Закон о средствах массовой информации: </w:t>
      </w:r>
      <w:hyperlink r:id="rId18" w:history="1">
        <w:r w:rsidRPr="000879EF">
          <w:rPr>
            <w:rStyle w:val="a6"/>
            <w:color w:val="auto"/>
          </w:rPr>
          <w:t>www.netoccope.ru/docs/2000/07/28/18.html</w:t>
        </w:r>
      </w:hyperlink>
    </w:p>
    <w:p w:rsidR="002E7109" w:rsidRPr="000879EF" w:rsidRDefault="002E7109" w:rsidP="002E7109">
      <w:pPr>
        <w:pStyle w:val="ad"/>
        <w:spacing w:before="0" w:beforeAutospacing="0" w:after="0" w:afterAutospacing="0"/>
        <w:rPr>
          <w:rFonts w:ascii="Arial" w:hAnsi="Arial" w:cs="Arial"/>
          <w:sz w:val="21"/>
          <w:szCs w:val="21"/>
        </w:rPr>
      </w:pPr>
      <w:r w:rsidRPr="000879EF">
        <w:t>3. Вопросы взаимоотношения права и СМИ: </w:t>
      </w:r>
      <w:hyperlink r:id="rId19" w:history="1">
        <w:r w:rsidRPr="000879EF">
          <w:rPr>
            <w:rStyle w:val="a6"/>
            <w:color w:val="auto"/>
          </w:rPr>
          <w:t>http://www.medialawe.ru</w:t>
        </w:r>
      </w:hyperlink>
    </w:p>
    <w:p w:rsidR="002E7109" w:rsidRPr="000879EF" w:rsidRDefault="002E7109" w:rsidP="002E7109">
      <w:pPr>
        <w:pStyle w:val="ad"/>
        <w:numPr>
          <w:ilvl w:val="0"/>
          <w:numId w:val="39"/>
        </w:numPr>
        <w:spacing w:before="0" w:beforeAutospacing="0" w:after="0" w:afterAutospacing="0"/>
        <w:ind w:left="0" w:firstLine="0"/>
        <w:rPr>
          <w:rFonts w:ascii="Arial" w:hAnsi="Arial" w:cs="Arial"/>
          <w:sz w:val="21"/>
          <w:szCs w:val="21"/>
        </w:rPr>
      </w:pPr>
      <w:r w:rsidRPr="000879EF">
        <w:t>Ресурсы для журналистов: </w:t>
      </w:r>
      <w:hyperlink r:id="rId20" w:history="1">
        <w:r w:rsidRPr="000879EF">
          <w:rPr>
            <w:rStyle w:val="a6"/>
            <w:color w:val="auto"/>
          </w:rPr>
          <w:t>http://bailiwick.lib.uiowa.edu/journalism/</w:t>
        </w:r>
      </w:hyperlink>
    </w:p>
    <w:p w:rsidR="002E7109" w:rsidRPr="000879EF" w:rsidRDefault="006251B7" w:rsidP="002E7109">
      <w:pPr>
        <w:pStyle w:val="ad"/>
        <w:spacing w:before="0" w:beforeAutospacing="0" w:after="0" w:afterAutospacing="0"/>
        <w:rPr>
          <w:rFonts w:ascii="Arial" w:hAnsi="Arial" w:cs="Arial"/>
          <w:sz w:val="21"/>
          <w:szCs w:val="21"/>
        </w:rPr>
      </w:pPr>
      <w:hyperlink r:id="rId21" w:history="1">
        <w:r w:rsidR="002E7109" w:rsidRPr="000879EF">
          <w:rPr>
            <w:rStyle w:val="a6"/>
            <w:color w:val="auto"/>
          </w:rPr>
          <w:t>http://powerreporting.com/</w:t>
        </w:r>
      </w:hyperlink>
    </w:p>
    <w:p w:rsidR="002E7109" w:rsidRPr="000879EF" w:rsidRDefault="002E7109" w:rsidP="002E7109">
      <w:pPr>
        <w:pStyle w:val="ad"/>
        <w:numPr>
          <w:ilvl w:val="0"/>
          <w:numId w:val="40"/>
        </w:numPr>
        <w:spacing w:before="0" w:beforeAutospacing="0" w:after="0" w:afterAutospacing="0"/>
        <w:ind w:left="0" w:firstLine="0"/>
        <w:rPr>
          <w:rFonts w:ascii="Arial" w:hAnsi="Arial" w:cs="Arial"/>
          <w:sz w:val="21"/>
          <w:szCs w:val="21"/>
        </w:rPr>
      </w:pPr>
      <w:r w:rsidRPr="000879EF">
        <w:t>Кодекс профессиональной этики российского журналиста:</w:t>
      </w:r>
      <w:hyperlink r:id="rId22" w:history="1">
        <w:r w:rsidRPr="000879EF">
          <w:rPr>
            <w:rStyle w:val="a6"/>
            <w:color w:val="auto"/>
          </w:rPr>
          <w:t>http://www.5ka.ru/26/4607/1.html</w:t>
        </w:r>
      </w:hyperlink>
    </w:p>
    <w:p w:rsidR="002E7109" w:rsidRPr="000879EF" w:rsidRDefault="002E7109" w:rsidP="002E7109">
      <w:pPr>
        <w:pStyle w:val="ad"/>
        <w:spacing w:before="0" w:beforeAutospacing="0" w:after="0" w:afterAutospacing="0"/>
        <w:rPr>
          <w:rFonts w:ascii="Arial" w:hAnsi="Arial" w:cs="Arial"/>
          <w:sz w:val="21"/>
          <w:szCs w:val="21"/>
        </w:rPr>
      </w:pPr>
      <w:r w:rsidRPr="000879EF">
        <w:t>6. Международные документы о журналистской этике:</w:t>
      </w:r>
      <w:hyperlink r:id="rId23" w:history="1">
        <w:r w:rsidRPr="000879EF">
          <w:rPr>
            <w:rStyle w:val="a6"/>
            <w:color w:val="auto"/>
          </w:rPr>
          <w:t>http://www.iwpr.net/development/modules/intjournalism/internationalstandards_rus.doc</w:t>
        </w:r>
      </w:hyperlink>
    </w:p>
    <w:p w:rsidR="002E7109" w:rsidRPr="000879EF" w:rsidRDefault="006251B7" w:rsidP="002E7109">
      <w:pPr>
        <w:pStyle w:val="ad"/>
        <w:spacing w:before="0" w:beforeAutospacing="0" w:after="0" w:afterAutospacing="0"/>
        <w:rPr>
          <w:rFonts w:ascii="Arial" w:hAnsi="Arial" w:cs="Arial"/>
          <w:sz w:val="21"/>
          <w:szCs w:val="21"/>
        </w:rPr>
      </w:pPr>
      <w:hyperlink r:id="rId24" w:history="1">
        <w:r w:rsidR="002E7109" w:rsidRPr="000879EF">
          <w:rPr>
            <w:rStyle w:val="a6"/>
            <w:color w:val="auto"/>
          </w:rPr>
          <w:t>http://www.mediasprut.ru/info/pravo/moral.shtml</w:t>
        </w:r>
      </w:hyperlink>
    </w:p>
    <w:p w:rsidR="002E7109" w:rsidRPr="000879EF" w:rsidRDefault="002E7109" w:rsidP="002E7109">
      <w:pPr>
        <w:pStyle w:val="ad"/>
        <w:spacing w:before="0" w:beforeAutospacing="0" w:after="0" w:afterAutospacing="0"/>
        <w:rPr>
          <w:rFonts w:ascii="Arial" w:hAnsi="Arial" w:cs="Arial"/>
          <w:sz w:val="21"/>
          <w:szCs w:val="21"/>
        </w:rPr>
      </w:pPr>
      <w:r w:rsidRPr="000879EF">
        <w:t>7. О плагиате в Интернете :</w:t>
      </w:r>
    </w:p>
    <w:p w:rsidR="002E7109" w:rsidRPr="000879EF" w:rsidRDefault="006251B7" w:rsidP="002E7109">
      <w:pPr>
        <w:pStyle w:val="ad"/>
        <w:spacing w:before="0" w:beforeAutospacing="0" w:after="0" w:afterAutospacing="0"/>
        <w:rPr>
          <w:rFonts w:ascii="Arial" w:hAnsi="Arial" w:cs="Arial"/>
          <w:sz w:val="21"/>
          <w:szCs w:val="21"/>
        </w:rPr>
      </w:pPr>
      <w:hyperlink r:id="rId25" w:history="1">
        <w:r w:rsidR="002E7109" w:rsidRPr="000879EF">
          <w:rPr>
            <w:rStyle w:val="a6"/>
            <w:color w:val="auto"/>
          </w:rPr>
          <w:t>http://www.nns.ru/smi/mmedia/prill/52.html</w:t>
        </w:r>
      </w:hyperlink>
    </w:p>
    <w:p w:rsidR="002E7109" w:rsidRPr="000879EF" w:rsidRDefault="002E7109" w:rsidP="002E7109">
      <w:pPr>
        <w:spacing w:after="0" w:line="240" w:lineRule="auto"/>
        <w:jc w:val="center"/>
        <w:rPr>
          <w:rFonts w:ascii="Times New Roman" w:hAnsi="Times New Roman"/>
          <w:b/>
          <w:sz w:val="28"/>
          <w:szCs w:val="28"/>
        </w:rPr>
      </w:pPr>
    </w:p>
    <w:p w:rsidR="00CC32BC" w:rsidRPr="000879EF" w:rsidRDefault="00CC32BC" w:rsidP="00CC32BC">
      <w:pPr>
        <w:pStyle w:val="21"/>
        <w:widowControl w:val="0"/>
        <w:spacing w:line="240" w:lineRule="auto"/>
        <w:ind w:left="704" w:firstLine="0"/>
        <w:rPr>
          <w:b/>
          <w:sz w:val="24"/>
          <w:szCs w:val="24"/>
        </w:rPr>
      </w:pPr>
    </w:p>
    <w:sectPr w:rsidR="00CC32BC" w:rsidRPr="000879EF" w:rsidSect="002E7109">
      <w:footerReference w:type="default" r:id="rId26"/>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1B7" w:rsidRDefault="006251B7" w:rsidP="002E7109">
      <w:pPr>
        <w:spacing w:after="0" w:line="240" w:lineRule="auto"/>
      </w:pPr>
      <w:r>
        <w:separator/>
      </w:r>
    </w:p>
  </w:endnote>
  <w:endnote w:type="continuationSeparator" w:id="0">
    <w:p w:rsidR="006251B7" w:rsidRDefault="006251B7" w:rsidP="002E7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831282"/>
      <w:docPartObj>
        <w:docPartGallery w:val="Page Numbers (Bottom of Page)"/>
        <w:docPartUnique/>
      </w:docPartObj>
    </w:sdtPr>
    <w:sdtEndPr/>
    <w:sdtContent>
      <w:p w:rsidR="002E7109" w:rsidRDefault="002E7109">
        <w:pPr>
          <w:pStyle w:val="af0"/>
          <w:jc w:val="center"/>
        </w:pPr>
        <w:r>
          <w:fldChar w:fldCharType="begin"/>
        </w:r>
        <w:r>
          <w:instrText>PAGE   \* MERGEFORMAT</w:instrText>
        </w:r>
        <w:r>
          <w:fldChar w:fldCharType="separate"/>
        </w:r>
        <w:r w:rsidR="003E0114">
          <w:rPr>
            <w:noProof/>
          </w:rPr>
          <w:t>2</w:t>
        </w:r>
        <w:r>
          <w:fldChar w:fldCharType="end"/>
        </w:r>
      </w:p>
    </w:sdtContent>
  </w:sdt>
  <w:p w:rsidR="002E7109" w:rsidRDefault="002E710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1B7" w:rsidRDefault="006251B7" w:rsidP="002E7109">
      <w:pPr>
        <w:spacing w:after="0" w:line="240" w:lineRule="auto"/>
      </w:pPr>
      <w:r>
        <w:separator/>
      </w:r>
    </w:p>
  </w:footnote>
  <w:footnote w:type="continuationSeparator" w:id="0">
    <w:p w:rsidR="006251B7" w:rsidRDefault="006251B7" w:rsidP="002E7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06CE"/>
    <w:multiLevelType w:val="hybridMultilevel"/>
    <w:tmpl w:val="EF9CF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17102"/>
    <w:multiLevelType w:val="hybridMultilevel"/>
    <w:tmpl w:val="4BF21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B6E79"/>
    <w:multiLevelType w:val="multilevel"/>
    <w:tmpl w:val="EED62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AD2379"/>
    <w:multiLevelType w:val="hybridMultilevel"/>
    <w:tmpl w:val="22F43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E22690"/>
    <w:multiLevelType w:val="hybridMultilevel"/>
    <w:tmpl w:val="419C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47133"/>
    <w:multiLevelType w:val="multilevel"/>
    <w:tmpl w:val="EED623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2ED34B1"/>
    <w:multiLevelType w:val="hybridMultilevel"/>
    <w:tmpl w:val="47B8AF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30C64EC"/>
    <w:multiLevelType w:val="hybridMultilevel"/>
    <w:tmpl w:val="E6283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F2291"/>
    <w:multiLevelType w:val="hybridMultilevel"/>
    <w:tmpl w:val="976EDB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9DE04EC"/>
    <w:multiLevelType w:val="multilevel"/>
    <w:tmpl w:val="EED623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EE20C14"/>
    <w:multiLevelType w:val="hybridMultilevel"/>
    <w:tmpl w:val="2F82E5CC"/>
    <w:lvl w:ilvl="0" w:tplc="04190001">
      <w:start w:val="1"/>
      <w:numFmt w:val="bullet"/>
      <w:lvlText w:val=""/>
      <w:lvlJc w:val="left"/>
      <w:pPr>
        <w:ind w:left="70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2D3B86"/>
    <w:multiLevelType w:val="hybridMultilevel"/>
    <w:tmpl w:val="9E1C21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FC91FE2"/>
    <w:multiLevelType w:val="hybridMultilevel"/>
    <w:tmpl w:val="8B70D31A"/>
    <w:lvl w:ilvl="0" w:tplc="2A94FE5E">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525F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F871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DAF6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8272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BA00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021D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2F4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76C2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1306F5D"/>
    <w:multiLevelType w:val="hybridMultilevel"/>
    <w:tmpl w:val="FB941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A223B0"/>
    <w:multiLevelType w:val="hybridMultilevel"/>
    <w:tmpl w:val="0186B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090755"/>
    <w:multiLevelType w:val="hybridMultilevel"/>
    <w:tmpl w:val="02A267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78C60C3"/>
    <w:multiLevelType w:val="hybridMultilevel"/>
    <w:tmpl w:val="AF480F0A"/>
    <w:lvl w:ilvl="0" w:tplc="76EA898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44C71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CC592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BC24F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8C6F1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5A18D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38A9E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76B95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10219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287D798C"/>
    <w:multiLevelType w:val="hybridMultilevel"/>
    <w:tmpl w:val="80583F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C532452"/>
    <w:multiLevelType w:val="hybridMultilevel"/>
    <w:tmpl w:val="AC5A9726"/>
    <w:lvl w:ilvl="0" w:tplc="FA007B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6EEB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CE7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7AA6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6ED4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0814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541C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98E3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08356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E9A7685"/>
    <w:multiLevelType w:val="hybridMultilevel"/>
    <w:tmpl w:val="4CB4E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E048A"/>
    <w:multiLevelType w:val="hybridMultilevel"/>
    <w:tmpl w:val="6BFAC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03370E"/>
    <w:multiLevelType w:val="hybridMultilevel"/>
    <w:tmpl w:val="9F7AB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C00D63"/>
    <w:multiLevelType w:val="hybridMultilevel"/>
    <w:tmpl w:val="80EA27BA"/>
    <w:lvl w:ilvl="0" w:tplc="F91C72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716006"/>
    <w:multiLevelType w:val="hybridMultilevel"/>
    <w:tmpl w:val="44BEA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7B6640"/>
    <w:multiLevelType w:val="hybridMultilevel"/>
    <w:tmpl w:val="D038A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1F4AC6"/>
    <w:multiLevelType w:val="hybridMultilevel"/>
    <w:tmpl w:val="C68209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B3C0445"/>
    <w:multiLevelType w:val="hybridMultilevel"/>
    <w:tmpl w:val="2AECEBB2"/>
    <w:lvl w:ilvl="0" w:tplc="DD30120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F177345"/>
    <w:multiLevelType w:val="hybridMultilevel"/>
    <w:tmpl w:val="01B27F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5764ED8"/>
    <w:multiLevelType w:val="hybridMultilevel"/>
    <w:tmpl w:val="C84EE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096B7E"/>
    <w:multiLevelType w:val="hybridMultilevel"/>
    <w:tmpl w:val="1A1E50C2"/>
    <w:lvl w:ilvl="0" w:tplc="45A2BE9C">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30">
    <w:nsid w:val="61EF4F01"/>
    <w:multiLevelType w:val="hybridMultilevel"/>
    <w:tmpl w:val="C8169A6A"/>
    <w:lvl w:ilvl="0" w:tplc="261EA61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28A08D8"/>
    <w:multiLevelType w:val="hybridMultilevel"/>
    <w:tmpl w:val="1408D110"/>
    <w:lvl w:ilvl="0" w:tplc="D82EE810">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F4D1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96F6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9C6F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B2CE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9E26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8CE6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3E29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6018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8740A54"/>
    <w:multiLevelType w:val="multilevel"/>
    <w:tmpl w:val="EED623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1662C3"/>
    <w:multiLevelType w:val="hybridMultilevel"/>
    <w:tmpl w:val="9CD40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8E3736"/>
    <w:multiLevelType w:val="hybridMultilevel"/>
    <w:tmpl w:val="8A72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473A05"/>
    <w:multiLevelType w:val="hybridMultilevel"/>
    <w:tmpl w:val="1E643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903FB9"/>
    <w:multiLevelType w:val="hybridMultilevel"/>
    <w:tmpl w:val="382E8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A978AE"/>
    <w:multiLevelType w:val="hybridMultilevel"/>
    <w:tmpl w:val="181C70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B4F654D"/>
    <w:multiLevelType w:val="multilevel"/>
    <w:tmpl w:val="19C60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E111400"/>
    <w:multiLevelType w:val="multilevel"/>
    <w:tmpl w:val="9A8EC508"/>
    <w:lvl w:ilvl="0">
      <w:start w:val="1"/>
      <w:numFmt w:val="decimal"/>
      <w:lvlText w:val="%1."/>
      <w:lvlJc w:val="left"/>
      <w:pPr>
        <w:ind w:left="644" w:hanging="360"/>
      </w:pPr>
      <w:rPr>
        <w:rFonts w:hint="default"/>
      </w:rPr>
    </w:lvl>
    <w:lvl w:ilvl="1">
      <w:start w:val="5"/>
      <w:numFmt w:val="decimal"/>
      <w:isLgl/>
      <w:lvlText w:val="%1.%2."/>
      <w:lvlJc w:val="left"/>
      <w:pPr>
        <w:ind w:left="3823"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31"/>
  </w:num>
  <w:num w:numId="2">
    <w:abstractNumId w:val="24"/>
  </w:num>
  <w:num w:numId="3">
    <w:abstractNumId w:val="37"/>
  </w:num>
  <w:num w:numId="4">
    <w:abstractNumId w:val="33"/>
  </w:num>
  <w:num w:numId="5">
    <w:abstractNumId w:val="25"/>
  </w:num>
  <w:num w:numId="6">
    <w:abstractNumId w:val="20"/>
  </w:num>
  <w:num w:numId="7">
    <w:abstractNumId w:val="28"/>
  </w:num>
  <w:num w:numId="8">
    <w:abstractNumId w:val="30"/>
  </w:num>
  <w:num w:numId="9">
    <w:abstractNumId w:val="14"/>
  </w:num>
  <w:num w:numId="10">
    <w:abstractNumId w:val="36"/>
  </w:num>
  <w:num w:numId="11">
    <w:abstractNumId w:val="0"/>
  </w:num>
  <w:num w:numId="12">
    <w:abstractNumId w:val="13"/>
  </w:num>
  <w:num w:numId="13">
    <w:abstractNumId w:val="39"/>
  </w:num>
  <w:num w:numId="14">
    <w:abstractNumId w:val="26"/>
  </w:num>
  <w:num w:numId="15">
    <w:abstractNumId w:val="29"/>
  </w:num>
  <w:num w:numId="16">
    <w:abstractNumId w:val="22"/>
  </w:num>
  <w:num w:numId="17">
    <w:abstractNumId w:val="38"/>
  </w:num>
  <w:num w:numId="18">
    <w:abstractNumId w:val="19"/>
  </w:num>
  <w:num w:numId="19">
    <w:abstractNumId w:val="35"/>
  </w:num>
  <w:num w:numId="20">
    <w:abstractNumId w:val="16"/>
  </w:num>
  <w:num w:numId="21">
    <w:abstractNumId w:val="10"/>
  </w:num>
  <w:num w:numId="22">
    <w:abstractNumId w:val="5"/>
  </w:num>
  <w:num w:numId="23">
    <w:abstractNumId w:val="18"/>
  </w:num>
  <w:num w:numId="24">
    <w:abstractNumId w:val="12"/>
  </w:num>
  <w:num w:numId="25">
    <w:abstractNumId w:val="23"/>
  </w:num>
  <w:num w:numId="26">
    <w:abstractNumId w:val="3"/>
  </w:num>
  <w:num w:numId="27">
    <w:abstractNumId w:val="15"/>
  </w:num>
  <w:num w:numId="28">
    <w:abstractNumId w:val="6"/>
  </w:num>
  <w:num w:numId="29">
    <w:abstractNumId w:val="11"/>
  </w:num>
  <w:num w:numId="30">
    <w:abstractNumId w:val="17"/>
  </w:num>
  <w:num w:numId="31">
    <w:abstractNumId w:val="8"/>
  </w:num>
  <w:num w:numId="32">
    <w:abstractNumId w:val="27"/>
  </w:num>
  <w:num w:numId="33">
    <w:abstractNumId w:val="9"/>
  </w:num>
  <w:num w:numId="34">
    <w:abstractNumId w:val="34"/>
  </w:num>
  <w:num w:numId="35">
    <w:abstractNumId w:val="7"/>
  </w:num>
  <w:num w:numId="36">
    <w:abstractNumId w:val="1"/>
  </w:num>
  <w:num w:numId="37">
    <w:abstractNumId w:val="21"/>
  </w:num>
  <w:num w:numId="38">
    <w:abstractNumId w:val="4"/>
  </w:num>
  <w:num w:numId="39">
    <w:abstractNumId w:val="2"/>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85C"/>
    <w:rsid w:val="0002447F"/>
    <w:rsid w:val="00026857"/>
    <w:rsid w:val="00032371"/>
    <w:rsid w:val="00032E1C"/>
    <w:rsid w:val="00047D56"/>
    <w:rsid w:val="0006725F"/>
    <w:rsid w:val="000879EF"/>
    <w:rsid w:val="00093008"/>
    <w:rsid w:val="000E0129"/>
    <w:rsid w:val="000F316C"/>
    <w:rsid w:val="000F5B44"/>
    <w:rsid w:val="001148AC"/>
    <w:rsid w:val="00124EDE"/>
    <w:rsid w:val="001439EB"/>
    <w:rsid w:val="0017496A"/>
    <w:rsid w:val="001B5DF7"/>
    <w:rsid w:val="001F490A"/>
    <w:rsid w:val="00211C85"/>
    <w:rsid w:val="00212852"/>
    <w:rsid w:val="002626E7"/>
    <w:rsid w:val="00267A98"/>
    <w:rsid w:val="00296938"/>
    <w:rsid w:val="002E7109"/>
    <w:rsid w:val="002F2BFF"/>
    <w:rsid w:val="0031462B"/>
    <w:rsid w:val="00332A1F"/>
    <w:rsid w:val="00351510"/>
    <w:rsid w:val="00376D82"/>
    <w:rsid w:val="003A5B7B"/>
    <w:rsid w:val="003C679C"/>
    <w:rsid w:val="003E0114"/>
    <w:rsid w:val="003E2AD7"/>
    <w:rsid w:val="003F2A39"/>
    <w:rsid w:val="0041483A"/>
    <w:rsid w:val="00433B6F"/>
    <w:rsid w:val="004402AD"/>
    <w:rsid w:val="004578E9"/>
    <w:rsid w:val="0046185C"/>
    <w:rsid w:val="00467354"/>
    <w:rsid w:val="004D676D"/>
    <w:rsid w:val="004E7F1C"/>
    <w:rsid w:val="004F044E"/>
    <w:rsid w:val="00527BEE"/>
    <w:rsid w:val="00590FC7"/>
    <w:rsid w:val="005A3A24"/>
    <w:rsid w:val="005A41B4"/>
    <w:rsid w:val="005B4299"/>
    <w:rsid w:val="005C4E17"/>
    <w:rsid w:val="00616F76"/>
    <w:rsid w:val="006251B7"/>
    <w:rsid w:val="00627F2C"/>
    <w:rsid w:val="00632045"/>
    <w:rsid w:val="006432DE"/>
    <w:rsid w:val="006522A1"/>
    <w:rsid w:val="00664EEB"/>
    <w:rsid w:val="00677227"/>
    <w:rsid w:val="0069487D"/>
    <w:rsid w:val="006D178E"/>
    <w:rsid w:val="006D30B0"/>
    <w:rsid w:val="00751D01"/>
    <w:rsid w:val="0078182C"/>
    <w:rsid w:val="007A3539"/>
    <w:rsid w:val="00824F42"/>
    <w:rsid w:val="00826D55"/>
    <w:rsid w:val="00837B1F"/>
    <w:rsid w:val="00854832"/>
    <w:rsid w:val="00874C30"/>
    <w:rsid w:val="008C1260"/>
    <w:rsid w:val="008F6947"/>
    <w:rsid w:val="00905413"/>
    <w:rsid w:val="00923BA7"/>
    <w:rsid w:val="00932CDE"/>
    <w:rsid w:val="009B28CA"/>
    <w:rsid w:val="00A70B0B"/>
    <w:rsid w:val="00A82763"/>
    <w:rsid w:val="00A9617C"/>
    <w:rsid w:val="00AA6B16"/>
    <w:rsid w:val="00AE06B8"/>
    <w:rsid w:val="00B224B1"/>
    <w:rsid w:val="00B274DA"/>
    <w:rsid w:val="00B447F0"/>
    <w:rsid w:val="00B633E5"/>
    <w:rsid w:val="00B70F93"/>
    <w:rsid w:val="00B74BCD"/>
    <w:rsid w:val="00BE3297"/>
    <w:rsid w:val="00C1249F"/>
    <w:rsid w:val="00C96FB7"/>
    <w:rsid w:val="00CC32BC"/>
    <w:rsid w:val="00D07100"/>
    <w:rsid w:val="00D619B7"/>
    <w:rsid w:val="00D63747"/>
    <w:rsid w:val="00DB125F"/>
    <w:rsid w:val="00DB36BE"/>
    <w:rsid w:val="00E05202"/>
    <w:rsid w:val="00E31EEA"/>
    <w:rsid w:val="00E53009"/>
    <w:rsid w:val="00E55A23"/>
    <w:rsid w:val="00E6714E"/>
    <w:rsid w:val="00E96CAD"/>
    <w:rsid w:val="00ED74C4"/>
    <w:rsid w:val="00F004F1"/>
    <w:rsid w:val="00F44291"/>
    <w:rsid w:val="00F70DC3"/>
    <w:rsid w:val="00F718C8"/>
    <w:rsid w:val="00F77331"/>
    <w:rsid w:val="00F91985"/>
    <w:rsid w:val="00F9732B"/>
    <w:rsid w:val="00FF7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B5F53-464C-4243-B180-5C324D21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5A2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DB36BE"/>
    <w:pPr>
      <w:ind w:left="720"/>
      <w:contextualSpacing/>
    </w:pPr>
  </w:style>
  <w:style w:type="character" w:customStyle="1" w:styleId="a5">
    <w:name w:val="Основной текст_"/>
    <w:basedOn w:val="a0"/>
    <w:link w:val="9"/>
    <w:rsid w:val="006D178E"/>
    <w:rPr>
      <w:rFonts w:ascii="Times New Roman" w:eastAsia="Times New Roman" w:hAnsi="Times New Roman" w:cs="Times New Roman"/>
      <w:sz w:val="27"/>
      <w:szCs w:val="27"/>
      <w:shd w:val="clear" w:color="auto" w:fill="FFFFFF"/>
    </w:rPr>
  </w:style>
  <w:style w:type="paragraph" w:customStyle="1" w:styleId="9">
    <w:name w:val="Основной текст9"/>
    <w:basedOn w:val="a"/>
    <w:link w:val="a5"/>
    <w:rsid w:val="006D178E"/>
    <w:pPr>
      <w:widowControl w:val="0"/>
      <w:shd w:val="clear" w:color="auto" w:fill="FFFFFF"/>
      <w:spacing w:after="0" w:line="480" w:lineRule="exact"/>
      <w:ind w:hanging="360"/>
      <w:jc w:val="center"/>
    </w:pPr>
    <w:rPr>
      <w:rFonts w:ascii="Times New Roman" w:eastAsia="Times New Roman" w:hAnsi="Times New Roman" w:cs="Times New Roman"/>
      <w:sz w:val="27"/>
      <w:szCs w:val="27"/>
    </w:rPr>
  </w:style>
  <w:style w:type="character" w:customStyle="1" w:styleId="10">
    <w:name w:val="Заголовок 1 Знак"/>
    <w:basedOn w:val="a0"/>
    <w:link w:val="1"/>
    <w:rsid w:val="00E55A23"/>
    <w:rPr>
      <w:rFonts w:asciiTheme="majorHAnsi" w:eastAsiaTheme="majorEastAsia" w:hAnsiTheme="majorHAnsi" w:cstheme="majorBidi"/>
      <w:b/>
      <w:bCs/>
      <w:color w:val="2E74B5" w:themeColor="accent1" w:themeShade="BF"/>
      <w:sz w:val="28"/>
      <w:szCs w:val="28"/>
      <w:lang w:eastAsia="ru-RU"/>
    </w:rPr>
  </w:style>
  <w:style w:type="paragraph" w:customStyle="1" w:styleId="21">
    <w:name w:val="Основной текст 21"/>
    <w:basedOn w:val="a"/>
    <w:rsid w:val="00E55A23"/>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styleId="a6">
    <w:name w:val="Hyperlink"/>
    <w:basedOn w:val="a0"/>
    <w:uiPriority w:val="99"/>
    <w:unhideWhenUsed/>
    <w:rsid w:val="0078182C"/>
    <w:rPr>
      <w:color w:val="0563C1" w:themeColor="hyperlink"/>
      <w:u w:val="single"/>
    </w:rPr>
  </w:style>
  <w:style w:type="paragraph" w:styleId="a7">
    <w:name w:val="Balloon Text"/>
    <w:basedOn w:val="a"/>
    <w:link w:val="a8"/>
    <w:uiPriority w:val="99"/>
    <w:semiHidden/>
    <w:unhideWhenUsed/>
    <w:rsid w:val="003F2A3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2A39"/>
    <w:rPr>
      <w:rFonts w:ascii="Segoe UI" w:hAnsi="Segoe UI" w:cs="Segoe UI"/>
      <w:sz w:val="18"/>
      <w:szCs w:val="18"/>
    </w:rPr>
  </w:style>
  <w:style w:type="character" w:styleId="a9">
    <w:name w:val="Strong"/>
    <w:basedOn w:val="a0"/>
    <w:uiPriority w:val="22"/>
    <w:qFormat/>
    <w:rsid w:val="006522A1"/>
    <w:rPr>
      <w:b/>
      <w:bCs/>
    </w:rPr>
  </w:style>
  <w:style w:type="character" w:styleId="aa">
    <w:name w:val="Emphasis"/>
    <w:basedOn w:val="a0"/>
    <w:uiPriority w:val="20"/>
    <w:qFormat/>
    <w:rsid w:val="00B447F0"/>
    <w:rPr>
      <w:i/>
      <w:iCs/>
    </w:rPr>
  </w:style>
  <w:style w:type="paragraph" w:customStyle="1" w:styleId="c12">
    <w:name w:val="c12"/>
    <w:basedOn w:val="a"/>
    <w:rsid w:val="008C1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99"/>
    <w:locked/>
    <w:rsid w:val="00AA6B16"/>
  </w:style>
  <w:style w:type="paragraph" w:styleId="ab">
    <w:name w:val="No Spacing"/>
    <w:aliases w:val="основа"/>
    <w:link w:val="ac"/>
    <w:uiPriority w:val="1"/>
    <w:qFormat/>
    <w:rsid w:val="00AA6B16"/>
    <w:pPr>
      <w:spacing w:after="0" w:line="240" w:lineRule="auto"/>
    </w:pPr>
    <w:rPr>
      <w:rFonts w:ascii="Calibri" w:eastAsia="Times New Roman" w:hAnsi="Calibri" w:cs="Times New Roman"/>
      <w:lang w:eastAsia="ru-RU"/>
    </w:rPr>
  </w:style>
  <w:style w:type="character" w:customStyle="1" w:styleId="ac">
    <w:name w:val="Без интервала Знак"/>
    <w:aliases w:val="основа Знак"/>
    <w:link w:val="ab"/>
    <w:uiPriority w:val="1"/>
    <w:rsid w:val="00AA6B16"/>
    <w:rPr>
      <w:rFonts w:ascii="Calibri" w:eastAsia="Times New Roman" w:hAnsi="Calibri" w:cs="Times New Roman"/>
      <w:lang w:eastAsia="ru-RU"/>
    </w:rPr>
  </w:style>
  <w:style w:type="paragraph" w:customStyle="1" w:styleId="Default">
    <w:name w:val="Default"/>
    <w:rsid w:val="00AA6B1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2E7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2E710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E7109"/>
  </w:style>
  <w:style w:type="paragraph" w:styleId="af0">
    <w:name w:val="footer"/>
    <w:basedOn w:val="a"/>
    <w:link w:val="af1"/>
    <w:uiPriority w:val="99"/>
    <w:unhideWhenUsed/>
    <w:rsid w:val="002E710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E7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unhchr.ch%2Fudhr%2Flang%2Frus.htm" TargetMode="External"/><Relationship Id="rId13" Type="http://schemas.openxmlformats.org/officeDocument/2006/relationships/hyperlink" Target="https://infourok.ru/go.html?href=http%3A%2F%2Fwww.5ka.ru%2F26%2F4607%2F1.html" TargetMode="External"/><Relationship Id="rId18" Type="http://schemas.openxmlformats.org/officeDocument/2006/relationships/hyperlink" Target="https://infourok.ru/go.html?href=http%3A%2F%2Fwww.netoccope.ru%2Fdocs%2F2000%2F07%2F28%2F18.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infourok.ru/go.html?href=http%3A%2F%2Fpowerreporting.com%2F" TargetMode="External"/><Relationship Id="rId7" Type="http://schemas.openxmlformats.org/officeDocument/2006/relationships/image" Target="media/image1.jpeg"/><Relationship Id="rId12" Type="http://schemas.openxmlformats.org/officeDocument/2006/relationships/hyperlink" Target="https://infourok.ru/go.html?href=http%3A%2F%2Fpowerreporting.com%2F" TargetMode="External"/><Relationship Id="rId17" Type="http://schemas.openxmlformats.org/officeDocument/2006/relationships/hyperlink" Target="https://infourok.ru/go.html?href=http%3A%2F%2Fwww.unhchr.ch%2Fudhr%2Flang%2Frus.htm" TargetMode="External"/><Relationship Id="rId25" Type="http://schemas.openxmlformats.org/officeDocument/2006/relationships/hyperlink" Target="https://infourok.ru/go.html?href=http%3A%2F%2Fwww.nns.ru%2Fsmi%2Fmmedia%2Fprill%2F52.html" TargetMode="External"/><Relationship Id="rId2" Type="http://schemas.openxmlformats.org/officeDocument/2006/relationships/styles" Target="styles.xml"/><Relationship Id="rId16" Type="http://schemas.openxmlformats.org/officeDocument/2006/relationships/hyperlink" Target="https://infourok.ru/go.html?href=http%3A%2F%2Fwww.nns.ru%2Fsmi%2Fmmedia%2Fprill%2F52.html" TargetMode="External"/><Relationship Id="rId20" Type="http://schemas.openxmlformats.org/officeDocument/2006/relationships/hyperlink" Target="https://infourok.ru/go.html?href=http%3A%2F%2Fbailiwick.lib.uiowa.edu%2Fjournalism%2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bailiwick.lib.uiowa.edu%2Fjournalism%2F" TargetMode="External"/><Relationship Id="rId24" Type="http://schemas.openxmlformats.org/officeDocument/2006/relationships/hyperlink" Target="https://infourok.ru/go.html?href=http%3A%2F%2Fwww.mediasprut.ru%2Finfo%2Fpravo%2Fmoral.shtml" TargetMode="External"/><Relationship Id="rId5" Type="http://schemas.openxmlformats.org/officeDocument/2006/relationships/footnotes" Target="footnotes.xml"/><Relationship Id="rId15" Type="http://schemas.openxmlformats.org/officeDocument/2006/relationships/hyperlink" Target="https://infourok.ru/go.html?href=http%3A%2F%2Fwww.mediasprut.ru%2Finfo%2Fpravo%2Fmoral.shtml" TargetMode="External"/><Relationship Id="rId23" Type="http://schemas.openxmlformats.org/officeDocument/2006/relationships/hyperlink" Target="https://infourok.ru/go.html?href=http%3A%2F%2Fwww.iwpr.net%2Fdevelopment%2Fmodules%2Fintjournalism%2Finternationalstandards_rus.doc" TargetMode="External"/><Relationship Id="rId28" Type="http://schemas.openxmlformats.org/officeDocument/2006/relationships/theme" Target="theme/theme1.xml"/><Relationship Id="rId10" Type="http://schemas.openxmlformats.org/officeDocument/2006/relationships/hyperlink" Target="https://infourok.ru/go.html?href=http%3A%2F%2Fwww.medialawe.ru" TargetMode="External"/><Relationship Id="rId19" Type="http://schemas.openxmlformats.org/officeDocument/2006/relationships/hyperlink" Target="https://infourok.ru/go.html?href=http%3A%2F%2Fwww.medialawe.ru" TargetMode="External"/><Relationship Id="rId4" Type="http://schemas.openxmlformats.org/officeDocument/2006/relationships/webSettings" Target="webSettings.xml"/><Relationship Id="rId9" Type="http://schemas.openxmlformats.org/officeDocument/2006/relationships/hyperlink" Target="https://infourok.ru/go.html?href=http%3A%2F%2Fwww.netoccope.ru%2Fdocs%2F2000%2F07%2F28%2F18.html" TargetMode="External"/><Relationship Id="rId14" Type="http://schemas.openxmlformats.org/officeDocument/2006/relationships/hyperlink" Target="https://infourok.ru/go.html?href=http%3A%2F%2Fwww.iwpr.net%2Fdevelopment%2Fmodules%2Fintjournalism%2Finternationalstandards_rus.doc" TargetMode="External"/><Relationship Id="rId22" Type="http://schemas.openxmlformats.org/officeDocument/2006/relationships/hyperlink" Target="https://infourok.ru/go.html?href=http%3A%2F%2Fwww.5ka.ru%2F26%2F4607%2F1.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15</Pages>
  <Words>4021</Words>
  <Characters>22923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Требунских</dc:creator>
  <cp:keywords/>
  <dc:description/>
  <cp:lastModifiedBy>User</cp:lastModifiedBy>
  <cp:revision>21</cp:revision>
  <cp:lastPrinted>2018-12-04T06:39:00Z</cp:lastPrinted>
  <dcterms:created xsi:type="dcterms:W3CDTF">2018-09-11T12:42:00Z</dcterms:created>
  <dcterms:modified xsi:type="dcterms:W3CDTF">2018-12-04T13:00:00Z</dcterms:modified>
</cp:coreProperties>
</file>