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10" w:rsidRDefault="006E4110" w:rsidP="006E4110">
      <w:pPr>
        <w:overflowPunct w:val="0"/>
        <w:jc w:val="center"/>
        <w:rPr>
          <w:color w:val="555555"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10" w:rsidRDefault="006E4110" w:rsidP="000F66DD">
      <w:pPr>
        <w:overflowPunct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F66DD" w:rsidRDefault="000F66DD" w:rsidP="000F66DD">
      <w:pPr>
        <w:overflowPunct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Муниципальное бюджетное общеобразовательное учреждение гимназия имени Героя Советского Союза </w:t>
      </w:r>
    </w:p>
    <w:p w:rsidR="000F66DD" w:rsidRDefault="000F66DD" w:rsidP="000F66DD">
      <w:pPr>
        <w:overflowPunct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П.А. Горчакова с. </w:t>
      </w:r>
      <w:proofErr w:type="spellStart"/>
      <w:r>
        <w:rPr>
          <w:rFonts w:ascii="Times New Roman" w:hAnsi="Times New Roman"/>
          <w:b/>
          <w:sz w:val="18"/>
          <w:szCs w:val="18"/>
        </w:rPr>
        <w:t>Боринское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Липецкого муниципального района Липецкой области</w:t>
      </w:r>
    </w:p>
    <w:p w:rsidR="006E4110" w:rsidRDefault="006E4110" w:rsidP="000F66DD">
      <w:pPr>
        <w:overflowPunct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E4110" w:rsidRDefault="006E4110" w:rsidP="000F66DD">
      <w:pPr>
        <w:overflowPunct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(МБОУ гимназия с. </w:t>
      </w:r>
      <w:proofErr w:type="spellStart"/>
      <w:r>
        <w:rPr>
          <w:rFonts w:ascii="Times New Roman" w:hAnsi="Times New Roman"/>
          <w:b/>
          <w:sz w:val="18"/>
          <w:szCs w:val="18"/>
        </w:rPr>
        <w:t>Боринское</w:t>
      </w:r>
      <w:proofErr w:type="spellEnd"/>
      <w:r>
        <w:rPr>
          <w:rFonts w:ascii="Times New Roman" w:hAnsi="Times New Roman"/>
          <w:b/>
          <w:sz w:val="18"/>
          <w:szCs w:val="18"/>
        </w:rPr>
        <w:t>)</w:t>
      </w:r>
    </w:p>
    <w:p w:rsidR="002E695D" w:rsidRPr="002E695D" w:rsidRDefault="002E695D" w:rsidP="002E69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2E695D" w:rsidRPr="002E695D" w:rsidRDefault="002E695D" w:rsidP="002E695D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695D" w:rsidRPr="002E695D" w:rsidTr="002E69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>Согласовано на заседании Совета Учреждения</w:t>
            </w:r>
          </w:p>
          <w:p w:rsidR="002E695D" w:rsidRPr="002E695D" w:rsidRDefault="002E695D" w:rsidP="00573EF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 xml:space="preserve">Протокол № </w:t>
            </w:r>
            <w:r w:rsidR="00573EFD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2E695D">
              <w:rPr>
                <w:rFonts w:ascii="Times New Roman" w:eastAsia="SimSun" w:hAnsi="Times New Roman"/>
                <w:lang w:eastAsia="zh-CN"/>
              </w:rPr>
              <w:t xml:space="preserve"> от </w:t>
            </w:r>
            <w:r w:rsidR="00BC3CE4">
              <w:rPr>
                <w:rFonts w:ascii="Times New Roman" w:eastAsia="SimSun" w:hAnsi="Times New Roman"/>
                <w:lang w:eastAsia="zh-CN"/>
              </w:rPr>
              <w:t>30.08.2018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5D" w:rsidRPr="002E695D" w:rsidRDefault="002E695D" w:rsidP="00573EF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 xml:space="preserve">Принято на заседании педагогического совета протокол №    от  </w:t>
            </w:r>
            <w:r w:rsidR="00BC3CE4">
              <w:rPr>
                <w:rFonts w:ascii="Times New Roman" w:eastAsia="SimSun" w:hAnsi="Times New Roman"/>
                <w:lang w:eastAsia="zh-CN"/>
              </w:rPr>
              <w:t>30.08.2018</w:t>
            </w:r>
            <w:r w:rsidRPr="002E695D">
              <w:rPr>
                <w:rFonts w:ascii="Times New Roman" w:eastAsia="SimSun" w:hAnsi="Times New Roman"/>
                <w:lang w:eastAsia="zh-CN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 xml:space="preserve">             Утверждаю.</w:t>
            </w:r>
          </w:p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 xml:space="preserve">Директор гимназии </w:t>
            </w:r>
          </w:p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>__________С.П. Щербатых</w:t>
            </w:r>
          </w:p>
          <w:p w:rsidR="002E695D" w:rsidRPr="002E695D" w:rsidRDefault="002E695D" w:rsidP="00573EF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 xml:space="preserve">Приказ №  </w:t>
            </w:r>
            <w:r w:rsidR="00573EFD">
              <w:rPr>
                <w:rFonts w:ascii="Times New Roman" w:eastAsia="SimSun" w:hAnsi="Times New Roman"/>
                <w:lang w:eastAsia="zh-CN"/>
              </w:rPr>
              <w:t xml:space="preserve">   </w:t>
            </w:r>
            <w:r w:rsidRPr="002E695D">
              <w:rPr>
                <w:rFonts w:ascii="Times New Roman" w:eastAsia="SimSun" w:hAnsi="Times New Roman"/>
                <w:lang w:eastAsia="zh-CN"/>
              </w:rPr>
              <w:t xml:space="preserve">от </w:t>
            </w:r>
            <w:r w:rsidR="00BC3CE4">
              <w:rPr>
                <w:rFonts w:ascii="Times New Roman" w:eastAsia="SimSun" w:hAnsi="Times New Roman"/>
                <w:lang w:eastAsia="zh-CN"/>
              </w:rPr>
              <w:t>30.08.2018</w:t>
            </w:r>
            <w:bookmarkStart w:id="0" w:name="_GoBack"/>
            <w:bookmarkEnd w:id="0"/>
          </w:p>
        </w:tc>
      </w:tr>
    </w:tbl>
    <w:p w:rsidR="002E695D" w:rsidRPr="002E695D" w:rsidRDefault="002E695D" w:rsidP="002E695D">
      <w:pPr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16A9" w:rsidRDefault="003516A9" w:rsidP="000F66DD">
      <w:pPr>
        <w:pStyle w:val="1"/>
        <w:spacing w:after="200"/>
      </w:pPr>
    </w:p>
    <w:p w:rsidR="000F66DD" w:rsidRDefault="000F66DD" w:rsidP="000F66DD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0F66DD" w:rsidRDefault="000F66DD" w:rsidP="000F66DD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НОРМАХ ПРОФЕССИОНАЛЬНОЙ ЭТИКИ </w:t>
      </w:r>
    </w:p>
    <w:p w:rsidR="000F66DD" w:rsidRDefault="000F66DD" w:rsidP="000F66DD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</w:t>
      </w:r>
    </w:p>
    <w:p w:rsidR="000F66DD" w:rsidRDefault="000F66DD" w:rsidP="000F66DD">
      <w:pPr>
        <w:pStyle w:val="1"/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6DD" w:rsidRDefault="000F66DD" w:rsidP="000F66DD">
      <w:pPr>
        <w:pStyle w:val="1"/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F66DD" w:rsidRDefault="000F66DD" w:rsidP="000F66DD">
      <w:pPr>
        <w:pStyle w:val="1"/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F66DD" w:rsidRDefault="000F66DD" w:rsidP="000F66DD">
      <w:pPr>
        <w:pStyle w:val="1"/>
        <w:spacing w:line="240" w:lineRule="auto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1.1. Настоящее Положение разработано на основании Конституции Российской Федерации, Федеральных законов от 25 декабря 2008 г. "О противодействии коррупции",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Рекомендации ЮНЕСКО "О положении учителей" (принятой 05.10.1966 г. Специальной межправительственной конференцией по вопросу о статусе учителей),</w:t>
      </w:r>
      <w:r w:rsidR="003516A9">
        <w:rPr>
          <w:rFonts w:ascii="Times New Roman" w:eastAsia="Times New Roman" w:hAnsi="Times New Roman" w:cs="Times New Roman"/>
          <w:sz w:val="24"/>
        </w:rPr>
        <w:t xml:space="preserve"> Декларации профессиональной этики,</w:t>
      </w:r>
      <w:r>
        <w:rPr>
          <w:rFonts w:ascii="Times New Roman" w:eastAsia="Times New Roman" w:hAnsi="Times New Roman" w:cs="Times New Roman"/>
          <w:sz w:val="24"/>
        </w:rPr>
        <w:t xml:space="preserve"> Устава гимназии с.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1.2. Настоящее Положение дополняет правила, установленные законодательством РФ об образовании.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МБОУ гимназии с.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(далее - гимназии).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1.5. Настоящее Положение служит целям: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повышения доверия граждан к гимназии;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</w:t>
      </w:r>
      <w:r>
        <w:rPr>
          <w:rFonts w:ascii="Times New Roman" w:eastAsia="Times New Roman" w:hAnsi="Times New Roman" w:cs="Times New Roman"/>
          <w:sz w:val="24"/>
        </w:rPr>
        <w:lastRenderedPageBreak/>
        <w:t>профессиональной деятельности и повышения эффективности выполнения должностных обязанностей;</w:t>
      </w:r>
    </w:p>
    <w:p w:rsidR="003516A9" w:rsidRDefault="000F66DD" w:rsidP="003516A9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содействия укреплению авторитета и обеспечению единых норм поведения педагогических работников;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1.7. Знание и соблюдение норм настоящего Положения является нравственным долгом каждого педагогического работника гимназии  и обязательным критерием оценки качества его профессиональной деятельности</w:t>
      </w:r>
      <w:r>
        <w:rPr>
          <w:rFonts w:ascii="Calibri" w:eastAsia="Calibri" w:hAnsi="Calibri" w:cs="Calibri"/>
          <w:sz w:val="24"/>
        </w:rPr>
        <w:t>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гимназии поведения в отношениях с ним в соответствии с настоящим Положением.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1.9. Педагогический работник, осуществляющий педагогическую деятельность или поступающий на работу в гимназию, вправе, изучив содержание настоящего Положения, принять для себя его нормы или отказаться от педагогической деятельности.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ПЕДАГОГИЧЕСКИХ РАБОТНИКОВ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законность;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объективность;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компетентность;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профессионализм;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тщательность;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справедливость;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честность;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гуманность;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демократичность;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взаимоуважение;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конфиденциальность.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гимназии;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гимназии в целом, так и каждого педагогического работника;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осуществлять свою деятельность в пределах полномочий;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уведомлять администрацию гимназии обо всех случаях обращения к ним каких-либо лиц в целях склонения к совершению коррупционных правонарушений;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придерживаться правил делового поведения и этических норм, связанных с осуществлением возложенных на гимназию социальных функций;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быть требовательными к себе, стремиться к самосовершенствованию;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обеспечивать регулярное обновление и развитие профессиональных знаний и навыков;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поддерживать все усилия по продвижению демократии и прав человека через образование;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не терять чувство меры и самообладания;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поддерживать порядок на рабочем месте;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соблюдать деловой стиль, опрятность, аккуратность и чувство меры во внешнем виде.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2.4. Важным показателем профессионализма педагогических работников является культура речи, проявляющаяся в умении грамотно, доходчиво и точно передавать мысли, придерживаясь следующих речевых норм: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ясности, обеспечивающей доступность и простоту в общении;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доказательности, включающей в себя достоверность и объективность информации;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лаконичности, отражающей краткость и понятность речи;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2.5. В процессе своей профессиональной деятельности педагогические работники обязаны воздерживаться от: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гимназии;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пренебрежительных отзывов о деятельности гимназии или проведения необоснованных сравнений ее с другими образовательными  учреждениями;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преувеличения своей значимости и профессиональных возможностей;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проявления лести, лицемерия, назойливости, лжи и лукавства;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2.5. Педагогическим работникам следует 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ими должностных обязанностей.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2.7. При разрешении конфликтной ситуации, возникшей между педагогическими работниками, приоритетным является учет интересов гимназии в целом.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ПЕДАГОГИЧЕСКИХ РАБОТНИКОВ  ПЕРЕД   УЧАЩИМИСЯ</w:t>
      </w:r>
    </w:p>
    <w:p w:rsidR="000F66DD" w:rsidRDefault="000F66DD" w:rsidP="000F66DD">
      <w:pPr>
        <w:pStyle w:val="1"/>
        <w:spacing w:line="240" w:lineRule="auto"/>
        <w:jc w:val="center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3.1. Педагогические работники в процессе взаимодействия с учащимися: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признают уникальность, индивидуальность и определенные личные потребности каждого;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сами выбирают подходящий стиль общения, основанный на взаимном уважении;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проявляют толерантность;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прививают им ценности, созвучные с международными стандартами прав человека;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стремятся стать для них положительным примером;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применяют свою власть с соблюдением законодательных и моральных норм и состраданием;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3.2. В процессе взаимодействия с учащимися педагогические работники обязаны воздерживаться от: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навязывания им своих взглядов, убеждений и предпочтений;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оценки их личности и личности их законных представителей;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предвзятой и необъективной оценки их деятельности и поступков;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предвзятой и необъективной оценки действий законных представителей учащихся;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требовать дополнительную плату за образовательные услуги (консультации, подготовку к олимпиадам, экзаменам и т.п.);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проводить на учебных занятиях явную политическую или религиозную агитацию;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употреблять алкогольные напитки накануне и во время исполнения должностных обязанностей;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курить в помещениях и на территории гимназии.</w:t>
      </w:r>
    </w:p>
    <w:p w:rsidR="000F66DD" w:rsidRDefault="000F66DD" w:rsidP="000F66DD">
      <w:pPr>
        <w:pStyle w:val="1"/>
        <w:spacing w:line="240" w:lineRule="auto"/>
        <w:jc w:val="center"/>
      </w:pPr>
    </w:p>
    <w:p w:rsidR="000F66DD" w:rsidRDefault="000F66DD" w:rsidP="000F66DD">
      <w:pPr>
        <w:pStyle w:val="1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ПЕДАГОГИЧЕСКИХ РАБОТНИКОВ ПЕРЕД ЗАКОННЫМИ ПРЕДСТАВИТЕЛЯМИ  УЧАЩИХСЯ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4.2. Педагогические работники в процессе взаимодействия с законными представителями учащихся должны: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внимательность, тактичность, доброжелательность, желание помочь;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начинать общение с приветствия;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4.3. В процессе взаимодействия с законными представителями обучающихся педагогические работники не должны: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заставлять их необоснованно долго ожидать приема;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перебивать их в грубой форме;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раздражение и недовольство по отношению к ним;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разглашать высказанное учащимися мнение о своих законных представителях;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4.4.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ПЕДАГОГИЧЕСКИХ РАБОТНИКОВ ПЕРЕД КОЛЛЕГАМИ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5.1. Педагогические работники в процессе взаимодействия с коллегами: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помогают им в процессе взаимного оценивания, предусмотренного действующим законодательством и локальными актами гимназии;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поддерживают и продвигают их интересы.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5.2. В процессе взаимодействия с коллегами педагогические работники обязаны воздерживаться от: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предвзятого и необъективного отношения к коллегам;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обсуждения их недостатков и личной жизни.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ПЕДАГОГИЧЕСКИХ РАБОТНИКОВ ПЕРЕД АДМИНИСТРАЦИЕЙ  ГИМНАЗИИ</w:t>
      </w:r>
    </w:p>
    <w:p w:rsidR="000F66DD" w:rsidRDefault="000F66DD" w:rsidP="000F66DD">
      <w:pPr>
        <w:pStyle w:val="1"/>
        <w:spacing w:line="240" w:lineRule="auto"/>
        <w:jc w:val="center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0F66DD" w:rsidRDefault="000F66DD" w:rsidP="000F66DD">
      <w:pPr>
        <w:pStyle w:val="1"/>
        <w:spacing w:line="240" w:lineRule="auto"/>
        <w:jc w:val="center"/>
      </w:pPr>
    </w:p>
    <w:p w:rsidR="000F66DD" w:rsidRDefault="000F66DD" w:rsidP="000F66DD">
      <w:pPr>
        <w:pStyle w:val="1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АДМИНИСТРАЦИИ ГИМНАЗИИ ПЕРЕД ПЕДАГОГИЧЕСКИМИ РАБОТНИКАМИ</w:t>
      </w:r>
    </w:p>
    <w:p w:rsidR="000F66DD" w:rsidRDefault="000F66DD" w:rsidP="000F66DD">
      <w:pPr>
        <w:pStyle w:val="1"/>
        <w:spacing w:line="240" w:lineRule="auto"/>
        <w:ind w:firstLine="567"/>
        <w:jc w:val="both"/>
        <w:rPr>
          <w:sz w:val="20"/>
          <w:szCs w:val="20"/>
        </w:rPr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7.1. Быть для других педагогических работников образцом профессионализма, безупречной репутации, способствовать формированию в гимназии благоприятного для эффективной работы морально-психологического климата.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7.3. Представителям администрации следует: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формировать установки на сознательное соблюдение норм настоящего Положения;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быть примером неукоснительного соблюдения принципов и норм настоящего Положения;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способствовать максимальной открытости и прозрачности деятельности гимназии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7.4. Представитель администрации не имеет морального права: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перекладывать свою ответственность на подчиненных;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использовать служебное положение в личных интересах;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формализм, высокомерие, грубость;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создавать условия для наушничества и доносительства в коллективе;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НАРУШЕНИЕ НАСТОЯЩЕГО ПОЛОЖЕНИЯ</w:t>
      </w:r>
    </w:p>
    <w:p w:rsidR="000F66DD" w:rsidRDefault="000F66DD" w:rsidP="000F66DD">
      <w:pPr>
        <w:pStyle w:val="1"/>
        <w:spacing w:line="240" w:lineRule="auto"/>
        <w:ind w:firstLine="300"/>
        <w:jc w:val="both"/>
        <w:rPr>
          <w:sz w:val="20"/>
          <w:szCs w:val="20"/>
        </w:rPr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 либо одно из установленных трудовым законодательством дисциплинарных взысканий.</w:t>
      </w:r>
    </w:p>
    <w:p w:rsidR="000F66DD" w:rsidRDefault="000F66DD" w:rsidP="000F66DD">
      <w:pPr>
        <w:pStyle w:val="1"/>
        <w:spacing w:after="200"/>
      </w:pPr>
    </w:p>
    <w:p w:rsidR="000A41D0" w:rsidRDefault="000A41D0"/>
    <w:sectPr w:rsidR="000A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4AC"/>
    <w:multiLevelType w:val="multilevel"/>
    <w:tmpl w:val="74F07576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0F"/>
    <w:rsid w:val="000A41D0"/>
    <w:rsid w:val="000F66DD"/>
    <w:rsid w:val="002E695D"/>
    <w:rsid w:val="003516A9"/>
    <w:rsid w:val="00374F45"/>
    <w:rsid w:val="00573EFD"/>
    <w:rsid w:val="006E4110"/>
    <w:rsid w:val="00BC3CE4"/>
    <w:rsid w:val="00F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66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66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2020-01-17T10:44:00Z</cp:lastPrinted>
  <dcterms:created xsi:type="dcterms:W3CDTF">2020-01-17T10:39:00Z</dcterms:created>
  <dcterms:modified xsi:type="dcterms:W3CDTF">2020-01-20T08:48:00Z</dcterms:modified>
</cp:coreProperties>
</file>