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43" w:rsidRDefault="007F711B" w:rsidP="007F71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424242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424242"/>
          <w:sz w:val="28"/>
          <w:szCs w:val="28"/>
        </w:rPr>
        <w:t xml:space="preserve">Групповое тренинговое занятие на развитие ЭВС подростков с ОВЗ </w:t>
      </w:r>
    </w:p>
    <w:p w:rsidR="007F711B" w:rsidRPr="007F711B" w:rsidRDefault="007F711B" w:rsidP="007F71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42424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24242"/>
          <w:sz w:val="28"/>
          <w:szCs w:val="28"/>
        </w:rPr>
        <w:t>(УО вариант 1) на развитие 4К - компетенций</w:t>
      </w:r>
    </w:p>
    <w:p w:rsidR="007F711B" w:rsidRPr="007F711B" w:rsidRDefault="007F711B" w:rsidP="007F71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F711B">
        <w:rPr>
          <w:rFonts w:ascii="Times New Roman" w:eastAsia="Calibri" w:hAnsi="Times New Roman" w:cs="Times New Roman"/>
          <w:b/>
          <w:color w:val="424242"/>
          <w:sz w:val="28"/>
          <w:szCs w:val="28"/>
        </w:rPr>
        <w:t xml:space="preserve">                                    Тема: «Мир моих эмоций и чувств».</w:t>
      </w:r>
      <w:r w:rsidRPr="007F711B">
        <w:rPr>
          <w:rFonts w:ascii="Times New Roman" w:eastAsia="Calibri" w:hAnsi="Times New Roman" w:cs="Times New Roman"/>
          <w:color w:val="424242"/>
          <w:sz w:val="28"/>
          <w:szCs w:val="28"/>
        </w:rPr>
        <w:br/>
      </w:r>
      <w:r w:rsidRPr="008A7A43">
        <w:rPr>
          <w:rFonts w:ascii="Times New Roman" w:eastAsia="Calibri" w:hAnsi="Times New Roman" w:cs="Times New Roman"/>
          <w:b/>
          <w:color w:val="424242"/>
          <w:sz w:val="28"/>
          <w:szCs w:val="28"/>
        </w:rPr>
        <w:t>Цель:</w:t>
      </w:r>
      <w:r w:rsidRPr="007F711B">
        <w:rPr>
          <w:rFonts w:ascii="Times New Roman" w:eastAsia="Calibri" w:hAnsi="Times New Roman" w:cs="Times New Roman"/>
          <w:color w:val="424242"/>
          <w:sz w:val="28"/>
          <w:szCs w:val="28"/>
        </w:rPr>
        <w:t xml:space="preserve">  </w:t>
      </w:r>
      <w:r w:rsidR="008A7A43">
        <w:rPr>
          <w:rFonts w:ascii="Times New Roman" w:eastAsia="Calibri" w:hAnsi="Times New Roman" w:cs="Times New Roman"/>
          <w:color w:val="424242"/>
          <w:sz w:val="28"/>
          <w:szCs w:val="28"/>
        </w:rPr>
        <w:t>развивать умение понимать свои эмоции и эмоции других людей, различать положительные и отрицательные эмоции, развивать чувство  групповой сплоченности</w:t>
      </w:r>
      <w:r w:rsidRPr="007F711B">
        <w:rPr>
          <w:rFonts w:ascii="Times New Roman" w:eastAsia="Calibri" w:hAnsi="Times New Roman" w:cs="Times New Roman"/>
          <w:color w:val="424242"/>
          <w:sz w:val="28"/>
          <w:szCs w:val="28"/>
        </w:rPr>
        <w:t>.</w:t>
      </w:r>
    </w:p>
    <w:p w:rsidR="007F711B" w:rsidRPr="007F711B" w:rsidRDefault="007F711B" w:rsidP="007F711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Материалы:</w:t>
      </w: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="008A7A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дидактическое пособие «Квадрат настроения», мультимедийная доска, сундучок, звезды</w:t>
      </w:r>
      <w:r w:rsidR="002B4A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стикеры, чистые листы, фломастеры или маркеры</w:t>
      </w:r>
      <w:r w:rsidR="008A7A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Ход занятия:</w:t>
      </w:r>
    </w:p>
    <w:p w:rsidR="00035770" w:rsidRDefault="00035770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Вводная часть:</w:t>
      </w:r>
    </w:p>
    <w:p w:rsidR="00035770" w:rsidRDefault="00035770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Разминка</w:t>
      </w:r>
    </w:p>
    <w:p w:rsidR="00035770" w:rsidRPr="007F711B" w:rsidRDefault="00035770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Рассматривание картины, определение темы занятия</w:t>
      </w:r>
    </w:p>
    <w:p w:rsidR="00035770" w:rsidRDefault="008A7A43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Техника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«</w:t>
      </w:r>
      <w:r w:rsidR="00035770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Квадрат настроения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».</w:t>
      </w:r>
    </w:p>
    <w:p w:rsidR="00035770" w:rsidRPr="008A7A43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Принятие правил</w:t>
      </w:r>
      <w:r w:rsid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работы в группе</w:t>
      </w:r>
      <w:r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.</w:t>
      </w:r>
    </w:p>
    <w:p w:rsidR="00035770" w:rsidRPr="007F711B" w:rsidRDefault="00035770" w:rsidP="00035770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Каждая группа, собираясь работать совместно, всегда договаривается о правилах работы. Правила помогают эффективно работать, избегать конфликтов. Предлагаю принять правила нашей работы.</w:t>
      </w:r>
    </w:p>
    <w:p w:rsidR="00035770" w:rsidRPr="007F711B" w:rsidRDefault="00035770" w:rsidP="008A7A43">
      <w:pPr>
        <w:spacing w:before="90" w:after="90" w:line="240" w:lineRule="auto"/>
        <w:ind w:left="90" w:right="525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Примерные правила</w:t>
      </w: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:</w:t>
      </w:r>
    </w:p>
    <w:p w:rsidR="00035770" w:rsidRPr="007F711B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Активная работа на занятии каждого участника.</w:t>
      </w:r>
    </w:p>
    <w:p w:rsidR="00035770" w:rsidRPr="007F711B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Говорить по одному, при желании высказаться, необходимо поднять руку.</w:t>
      </w:r>
    </w:p>
    <w:p w:rsidR="00035770" w:rsidRPr="007F711B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Внимательность к говорящему человеку.</w:t>
      </w:r>
    </w:p>
    <w:p w:rsidR="00035770" w:rsidRPr="007F711B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Доверие друг к другу.</w:t>
      </w:r>
    </w:p>
    <w:p w:rsidR="00035770" w:rsidRPr="007F711B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Недопустимость насмешек, унижения и оскорбления.</w:t>
      </w:r>
    </w:p>
    <w:p w:rsidR="00035770" w:rsidRPr="007F711B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 Не выносить обсуждение за пределы занятия.</w:t>
      </w:r>
    </w:p>
    <w:p w:rsidR="00035770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 Право каждого на свое мнение.</w:t>
      </w:r>
    </w:p>
    <w:p w:rsidR="00035770" w:rsidRPr="00035770" w:rsidRDefault="00035770" w:rsidP="00035770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«Что такое эмоции?»</w:t>
      </w: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</w:p>
    <w:p w:rsidR="007F711B" w:rsidRPr="007F711B" w:rsidRDefault="007F711B" w:rsidP="00035770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="00035770"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Видеоролик</w:t>
      </w:r>
      <w:r w:rsidR="00035770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«Эмоции и чувства»</w:t>
      </w: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</w:p>
    <w:p w:rsidR="007F711B" w:rsidRPr="007F711B" w:rsidRDefault="007F711B" w:rsidP="007F711B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                                        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                               Упражнение «Разожми кулак».</w:t>
      </w:r>
    </w:p>
    <w:p w:rsidR="007F711B" w:rsidRPr="007F711B" w:rsidRDefault="007F711B" w:rsidP="007F711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Цель:</w:t>
      </w: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показать, что не всегда можно добиваться своего силой, в общении есть более эффективные способы.</w:t>
      </w:r>
    </w:p>
    <w:p w:rsidR="007F711B" w:rsidRPr="007F711B" w:rsidRDefault="00035770" w:rsidP="007F711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Упражнение выполняется в паре</w:t>
      </w:r>
      <w:r w:rsidR="007F711B"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Один сжимает кулак, а другой пытается разжать пальцы за одну минуту. Потом меняются ролями, и ситуация повторяется.</w:t>
      </w:r>
    </w:p>
    <w:p w:rsidR="007F711B" w:rsidRPr="008A7A43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  <w:lastRenderedPageBreak/>
        <w:t>Обсуждение: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-Кому и как удалось разжать кулак соседа?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(Возможные варианты: силой, просьбой, легкими поглаживаниями и т.д.).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Притча:</w:t>
      </w:r>
    </w:p>
    <w:p w:rsidR="007F711B" w:rsidRPr="007F711B" w:rsidRDefault="007F711B" w:rsidP="007F711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«Поспорили солнце и ветер, кто из них сильнее. По степи шёл путник, и ветер сказал: «Кто сумеет снять с путника плащ, тот и сильнее». Стал ветер дуть, он очень старался, а добился лишь того, что путник ещё сильнее закутался в свой плащ. Тогда выглянуло солнышко и согрело путника своими лучами, он сам и снял плащ».</w:t>
      </w:r>
    </w:p>
    <w:p w:rsidR="007F711B" w:rsidRPr="008A7A43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Обсуждение: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Всегда ли можно добиться своего силой? Как это можно сделать по-другому?</w:t>
      </w:r>
    </w:p>
    <w:p w:rsidR="007F711B" w:rsidRPr="007F711B" w:rsidRDefault="007F711B" w:rsidP="007F711B">
      <w:pPr>
        <w:spacing w:before="90" w:after="90" w:line="240" w:lineRule="auto"/>
        <w:ind w:left="90" w:right="525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Упражнение</w:t>
      </w:r>
      <w:r w:rsidR="00035770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«Решение проблемных ситуаций</w:t>
      </w: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»</w:t>
      </w:r>
    </w:p>
    <w:p w:rsidR="007F711B" w:rsidRPr="007F711B" w:rsidRDefault="007F711B" w:rsidP="007F711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A7A4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Цель:</w:t>
      </w:r>
      <w:r w:rsidR="0028704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развитие </w:t>
      </w:r>
      <w:r w:rsidR="008A7A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умения анализировать, находить решение </w:t>
      </w:r>
      <w:r w:rsidR="002B4A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ситуациям, смоделированным из жизни.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Краткое описание:</w:t>
      </w:r>
    </w:p>
    <w:p w:rsidR="007F711B" w:rsidRPr="007F711B" w:rsidRDefault="007F711B" w:rsidP="007F711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Наша жизнь состои</w:t>
      </w:r>
      <w:r w:rsidR="007504B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 не только из радостей, но иногда и из неудач</w:t>
      </w: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Они обязательно присутствуют в жизни каждого человека. Очень важно научиться правильно к ним относиться, </w:t>
      </w:r>
      <w:r w:rsidR="007504B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находить в этом</w:t>
      </w: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положительные м</w:t>
      </w:r>
      <w:r w:rsidR="007504B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оменты. Сейчас мы достанем из сундучка </w:t>
      </w: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некоторые ситуации, </w:t>
      </w:r>
      <w:r w:rsidR="007504B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попробуем решить, что в этой ситуации делать.</w:t>
      </w:r>
      <w:r w:rsidR="008A7A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Ваши ответы можно не только написать, но и побыть немножко художников (оформить с помощью рисунков, смайликов и т.д.).</w:t>
      </w:r>
      <w:r w:rsidR="007504B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Задание выполняем индивидуально, а потом поработаем в паре: каждый из вас оценит своего товарища звездами.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Ситуации для обсуждения:</w:t>
      </w:r>
    </w:p>
    <w:p w:rsidR="007F711B" w:rsidRPr="007504B6" w:rsidRDefault="007504B6" w:rsidP="007504B6">
      <w:pPr>
        <w:pStyle w:val="a3"/>
        <w:numPr>
          <w:ilvl w:val="0"/>
          <w:numId w:val="1"/>
        </w:numPr>
        <w:spacing w:before="90" w:after="9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Лена разбила мамину вазу.</w:t>
      </w:r>
    </w:p>
    <w:p w:rsidR="007F711B" w:rsidRDefault="007504B6" w:rsidP="007504B6">
      <w:pPr>
        <w:pStyle w:val="a3"/>
        <w:numPr>
          <w:ilvl w:val="0"/>
          <w:numId w:val="1"/>
        </w:numPr>
        <w:spacing w:before="90" w:after="9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Максим получил в школе двойку.</w:t>
      </w:r>
    </w:p>
    <w:p w:rsidR="002B4AB9" w:rsidRDefault="002B4AB9" w:rsidP="002B4AB9">
      <w:pPr>
        <w:pStyle w:val="a3"/>
        <w:spacing w:before="90" w:after="90" w:line="240" w:lineRule="auto"/>
        <w:ind w:left="45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B4AB9" w:rsidRDefault="002B4AB9" w:rsidP="002B4AB9">
      <w:pPr>
        <w:pStyle w:val="a3"/>
        <w:spacing w:before="90" w:after="90" w:line="240" w:lineRule="auto"/>
        <w:ind w:left="45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Необходимо дать детям возможность выразить свои эмоции, возникающие у них в процессе выполнения задания, на бумаге. Дать возможность свободе творчества и фиксации идей, возникающих для решения, с помощью творчества.</w:t>
      </w:r>
    </w:p>
    <w:p w:rsidR="008A7A43" w:rsidRPr="008A7A43" w:rsidRDefault="008A7A43" w:rsidP="008A7A43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F711B" w:rsidRPr="007F711B" w:rsidRDefault="007F711B" w:rsidP="007F711B">
      <w:pPr>
        <w:spacing w:before="90" w:after="90" w:line="240" w:lineRule="auto"/>
        <w:ind w:left="90" w:right="525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Визуализация «Водопад» </w:t>
      </w:r>
      <w:r w:rsidRPr="007F711B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(выполняется под спокойную музыку).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4AB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Цель:</w:t>
      </w: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снятие </w:t>
      </w:r>
      <w:proofErr w:type="spellStart"/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</w:t>
      </w:r>
      <w:proofErr w:type="spellEnd"/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-эмоционального напряжения, отдых.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« Представь, что ты находишься под водопадом… Вода чистая и прохладная… Воздух свеж… Небо светло-голубое…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lastRenderedPageBreak/>
        <w:t>Вода мягко струится по твоей спине. Она стекает с тебя и продолжает свой бег дальше…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Постой немного под водопадом, позволяя воде омыть твоё тело и уноситься прочь…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Сделай глубокий вдох, медленно выдохни. Ещё раз глубоко вдохни, задержи дыхание, медленно выдохни.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А теперь представь, что все твои неприятности и огорчения – это вода из водопада… Не впускай их внутрь себя и не реагируй на них. Просто дыши и представляй, как они стекают с тебя и уносятся далеко-далеко… Прочь…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Вдох, выдох…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Вдох, выдох…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Вдох, выдох…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А теперь медленно открой глаза.</w:t>
      </w:r>
    </w:p>
    <w:p w:rsidR="007F711B" w:rsidRPr="002B4AB9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B4AB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Рефлексия</w:t>
      </w:r>
      <w:r w:rsidR="008A7A43" w:rsidRPr="002B4AB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: техника «Билет на выход».</w:t>
      </w:r>
    </w:p>
    <w:p w:rsidR="007F711B" w:rsidRPr="007F711B" w:rsidRDefault="007F711B" w:rsidP="007F711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F71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Ведущий предлагает каждому по кругу высказаться, что понравилось в занятии, что не понравилось, пожелания на будущее.</w:t>
      </w:r>
    </w:p>
    <w:p w:rsidR="007F711B" w:rsidRPr="007F711B" w:rsidRDefault="007F711B" w:rsidP="007F711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8B8" w:rsidRDefault="00B358B8"/>
    <w:sectPr w:rsidR="00B3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87186"/>
    <w:multiLevelType w:val="hybridMultilevel"/>
    <w:tmpl w:val="45E6F25E"/>
    <w:lvl w:ilvl="0" w:tplc="3EDAC3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C2"/>
    <w:rsid w:val="00035770"/>
    <w:rsid w:val="00287042"/>
    <w:rsid w:val="002B4AB9"/>
    <w:rsid w:val="003331C2"/>
    <w:rsid w:val="007504B6"/>
    <w:rsid w:val="007F711B"/>
    <w:rsid w:val="008A7A43"/>
    <w:rsid w:val="008F5247"/>
    <w:rsid w:val="00B358B8"/>
    <w:rsid w:val="00D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7DE03-B448-4D46-B015-B7E3FE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2</cp:revision>
  <dcterms:created xsi:type="dcterms:W3CDTF">2021-11-09T07:12:00Z</dcterms:created>
  <dcterms:modified xsi:type="dcterms:W3CDTF">2021-11-09T07:12:00Z</dcterms:modified>
</cp:coreProperties>
</file>