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F1F32" wp14:editId="250CA1D3">
            <wp:extent cx="438785" cy="52641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FE" w:rsidRPr="00C950FE" w:rsidRDefault="00C950FE" w:rsidP="00C950F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C950FE" w:rsidRPr="00C950FE" w:rsidRDefault="00C950FE" w:rsidP="00C950F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гимназия с. Боринское)</w:t>
      </w:r>
    </w:p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0FE" w:rsidRPr="00C950FE" w:rsidRDefault="00C950FE" w:rsidP="00C950FE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</w:p>
    <w:p w:rsidR="00C950FE" w:rsidRPr="00C950FE" w:rsidRDefault="00C950FE" w:rsidP="00C950FE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722"/>
        <w:gridCol w:w="3794"/>
      </w:tblGrid>
      <w:tr w:rsidR="00C950FE" w:rsidRPr="00C950FE" w:rsidTr="00ED596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 на заседании методического совета гимназии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 1 от 29.08.2019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Принято на заседании педагогического совета 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Протокол 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1 от 29.08.2019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Утверждаю.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5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C950FE" w:rsidRPr="00C950FE" w:rsidRDefault="00C950FE" w:rsidP="00C950F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№ 230 от 31.08.2019</w:t>
            </w:r>
          </w:p>
        </w:tc>
      </w:tr>
    </w:tbl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50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50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физкультурно-спортивной </w:t>
      </w:r>
      <w:r w:rsidRPr="00C950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направленности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50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«МИНИ-ФУТБОЛ</w:t>
      </w:r>
      <w:r w:rsidRPr="00C95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50" w:afterAutospacing="1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Возраст детей: 11-12</w:t>
      </w:r>
      <w:r w:rsidRPr="00C950F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лет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50" w:afterAutospacing="1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  <w:r w:rsidRPr="00C950F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Срок реализации: 1 год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педагог дополнительного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высшей квалификационной категории 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Грибанов Ю.А.</w:t>
      </w: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FE" w:rsidRPr="00C950FE" w:rsidRDefault="00C950FE" w:rsidP="00C950F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Боринское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50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50FE" w:rsidRDefault="00C950FE" w:rsidP="000835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F3644" w:rsidRPr="00AD6CF7" w:rsidRDefault="00227A53" w:rsidP="00083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№ 1</w:t>
      </w:r>
      <w:r w:rsidR="002011E0"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«Комплекс основных характеристик программы»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44" w:rsidRPr="00AD6CF7" w:rsidRDefault="002011E0" w:rsidP="00CF3644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081230"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644"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011E0" w:rsidRPr="00AD6CF7" w:rsidRDefault="002011E0" w:rsidP="00CF3644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1E0" w:rsidRPr="00AD6CF7" w:rsidRDefault="002011E0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1.Направленность программы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физкультурно-спортивная.</w:t>
      </w:r>
    </w:p>
    <w:p w:rsidR="002011E0" w:rsidRPr="00AD6CF7" w:rsidRDefault="002011E0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1E0" w:rsidRPr="00AD6CF7" w:rsidRDefault="002011E0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2.Актуальность программы:</w:t>
      </w:r>
    </w:p>
    <w:p w:rsidR="002011E0" w:rsidRPr="00AD6CF7" w:rsidRDefault="002011E0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1E0" w:rsidRPr="00AD6CF7" w:rsidRDefault="002011E0" w:rsidP="00201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программы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2011E0" w:rsidRPr="00AD6CF7" w:rsidRDefault="002011E0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3114B" w:rsidRPr="00AD6CF7" w:rsidRDefault="00D3114B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14B" w:rsidRPr="00AD6CF7" w:rsidRDefault="00D3114B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3.Отличительные особенности программы:</w:t>
      </w:r>
    </w:p>
    <w:p w:rsidR="00D3114B" w:rsidRPr="00AD6CF7" w:rsidRDefault="00D3114B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«Футбол»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Футбол – спортивная командная игра, которая является наиболее комплексным и универсальным средством развития ребенка.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Материал игр является прекрасным средством и методом формирования потребностей, интересов и эмоций воспитанников.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Систематическая тренировка и участие в соревнованиях благотворно сказываются на физическом развитии футболиста,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D3114B" w:rsidRPr="00AD6CF7" w:rsidRDefault="00D3114B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14B" w:rsidRPr="00AD6CF7" w:rsidRDefault="00D3114B" w:rsidP="00CF36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1230"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 школьников </w:t>
      </w:r>
      <w:r w:rsidR="00081230" w:rsidRPr="00AD6CF7">
        <w:rPr>
          <w:rFonts w:ascii="Times New Roman" w:hAnsi="Times New Roman"/>
          <w:sz w:val="24"/>
          <w:szCs w:val="24"/>
          <w:highlight w:val="white"/>
        </w:rPr>
        <w:t>11-12 лет (5 классы).</w:t>
      </w:r>
    </w:p>
    <w:p w:rsidR="00DE6B1E" w:rsidRPr="00AD6CF7" w:rsidRDefault="00DE6B1E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14B" w:rsidRPr="00AD6CF7" w:rsidRDefault="00D3114B" w:rsidP="00081230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1230" w:rsidRPr="00AD6CF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Срок реализации программы</w:t>
      </w:r>
      <w:r w:rsidR="00081230" w:rsidRPr="00AD6CF7">
        <w:rPr>
          <w:rFonts w:ascii="Times New Roman" w:eastAsia="Calibri" w:hAnsi="Times New Roman" w:cs="Times New Roman"/>
          <w:sz w:val="24"/>
          <w:szCs w:val="24"/>
          <w:highlight w:val="white"/>
        </w:rPr>
        <w:t>:1 год</w:t>
      </w:r>
      <w:r w:rsidR="00081230"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1230" w:rsidRPr="00AD6CF7" w:rsidRDefault="00081230" w:rsidP="00081230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6.Форма занятий: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групповая, подгрупповая и индивидуальная.</w:t>
      </w:r>
    </w:p>
    <w:p w:rsidR="00DE6B1E" w:rsidRPr="00AD6CF7" w:rsidRDefault="00DE6B1E" w:rsidP="00081230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Режим занятий: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39D"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в неделю по </w:t>
      </w:r>
      <w:r w:rsidR="0002139D"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081230" w:rsidRPr="00AD6CF7" w:rsidRDefault="00081230" w:rsidP="000812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AD6CF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К посещению секции допускаются школьники, относящиеся к основной группе здоровья, на основании результатов медицинского осмотра. </w:t>
      </w:r>
    </w:p>
    <w:p w:rsidR="00DE6B1E" w:rsidRPr="00AD6CF7" w:rsidRDefault="00DE6B1E" w:rsidP="000812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Словесные: беседа, рассказ, объяснение, указание, сравнение.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Наглядные: показ, исполнение педагогом, наблюдение.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Практические: тренировочные упражнения, выполнение упражнений с помощью партнера, педагога, команды.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учащиеся,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 Основной показатель секционной работы дополнительного образования по футболу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аттестации: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соревнования;</w:t>
      </w:r>
    </w:p>
    <w:p w:rsidR="00DE6B1E" w:rsidRPr="00AD6CF7" w:rsidRDefault="00DE6B1E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дружеские встречи;</w:t>
      </w:r>
    </w:p>
    <w:p w:rsidR="00DE6B1E" w:rsidRPr="00AD6CF7" w:rsidRDefault="00DE6B1E" w:rsidP="00DE6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участие в спортивных</w:t>
      </w:r>
    </w:p>
    <w:p w:rsidR="00081230" w:rsidRPr="00AD6CF7" w:rsidRDefault="00081230" w:rsidP="00081230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44" w:rsidRPr="00AD6CF7" w:rsidRDefault="00DE6B1E" w:rsidP="00CF364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AD6CF7"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</w:t>
      </w:r>
      <w:r w:rsidR="00CF3644"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программы.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техникой передвижений, остановок, поворотов и стоек;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ударов по мячу и остановок мяча;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игрой и комплексное развитие психомоторных способностей;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ведения мяча;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ударов по воротам;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техники владения мячом и развитие координационных способностей;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тактики игры.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укрепление здоровья, развитие основных физических качеств и повышение функциональных способностей;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развитие выносливости;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развитие скоростных и скоростно-силовых способностей.</w:t>
      </w:r>
    </w:p>
    <w:p w:rsidR="00CF3644" w:rsidRPr="00AD6CF7" w:rsidRDefault="00CF3644" w:rsidP="00CF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чувства товарищества, чувства личной ответственности;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нравственных качеств по отношению к окружающим;</w:t>
      </w:r>
    </w:p>
    <w:p w:rsidR="00CF3644" w:rsidRPr="00AD6CF7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приобщить воспитанников к здоровому образу жизни и гармонии тела.</w:t>
      </w:r>
    </w:p>
    <w:p w:rsidR="00FB2B4A" w:rsidRDefault="00AD6CF7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FB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02139D" w:rsidRPr="0002139D" w:rsidRDefault="00BA1BB4" w:rsidP="0002139D">
      <w:pPr>
        <w:autoSpaceDE w:val="0"/>
        <w:autoSpaceDN w:val="0"/>
        <w:adjustRightInd w:val="0"/>
        <w:spacing w:after="150" w:line="240" w:lineRule="auto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1.3.</w:t>
      </w:r>
      <w:r w:rsidR="0002139D" w:rsidRPr="0002139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Содержание программы секции «Мини - футбол»</w:t>
      </w:r>
      <w:r w:rsidR="0002139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.</w:t>
      </w:r>
    </w:p>
    <w:tbl>
      <w:tblPr>
        <w:tblW w:w="8763" w:type="dxa"/>
        <w:tblInd w:w="-1026" w:type="dxa"/>
        <w:tblLook w:val="04A0" w:firstRow="1" w:lastRow="0" w:firstColumn="1" w:lastColumn="0" w:noHBand="0" w:noVBand="1"/>
      </w:tblPr>
      <w:tblGrid>
        <w:gridCol w:w="8763"/>
      </w:tblGrid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знаний: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Правила ТБ на занятиях по футболу</w:t>
            </w:r>
          </w:p>
        </w:tc>
      </w:tr>
      <w:tr w:rsidR="0002139D" w:rsidRPr="0002139D" w:rsidTr="00A21F13">
        <w:trPr>
          <w:trHeight w:val="283"/>
        </w:trPr>
        <w:tc>
          <w:tcPr>
            <w:tcW w:w="8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самоконтроля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Врачебный контроль за занимающимися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самостоятельного развития выносливости</w:t>
            </w:r>
          </w:p>
        </w:tc>
      </w:tr>
      <w:tr w:rsidR="0002139D" w:rsidRPr="0002139D" w:rsidTr="00A21F13">
        <w:trPr>
          <w:trHeight w:val="283"/>
        </w:trPr>
        <w:tc>
          <w:tcPr>
            <w:tcW w:w="87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39D" w:rsidRPr="0002139D" w:rsidTr="00A21F13">
        <w:trPr>
          <w:trHeight w:val="276"/>
        </w:trPr>
        <w:tc>
          <w:tcPr>
            <w:tcW w:w="87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Сборные стран - чемпионы Европы, мира, Олимпийских игр по футболу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игры в футбол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Навыки, умения, двигательные действия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умений и навыков.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Удары по катящемуся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мячу  на</w:t>
            </w:r>
            <w:proofErr w:type="gramEnd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месте и в движении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Подъемы и остановки мяча 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Удары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мячу</w:t>
            </w:r>
            <w:proofErr w:type="gramEnd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головой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Удары по воротам после "стенки". 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Вбрасывание мяча из-за боковой линии с разбега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Вбрасывание мяча из-за боковой линии с места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"Квадрат"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Учебная игра в футбол</w:t>
            </w:r>
          </w:p>
        </w:tc>
      </w:tr>
      <w:tr w:rsidR="0002139D" w:rsidRPr="0002139D" w:rsidTr="00A21F13">
        <w:trPr>
          <w:trHeight w:val="368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Взаимодействия полевых игроков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Учебная игра в мини-футбол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Тактическая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:</w:t>
            </w:r>
            <w:proofErr w:type="gramEnd"/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Тактика игры в атаке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Индивидуальные действия 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Групповые действия в атаке 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Командные действия в атаке 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Тактика игры вратаря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двигательных качеств: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Специально-беговые   и прыжковые упражнения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Двустороння игра в футбол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Рывок в гору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Повторный бег 8-10 Х 15 м на скорость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Упражнения на развитие силы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Медленный бег 2000-3000 м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Бег 60 м на скорость</w:t>
            </w:r>
          </w:p>
        </w:tc>
      </w:tr>
      <w:tr w:rsidR="0002139D" w:rsidRPr="0002139D" w:rsidTr="00A21F13">
        <w:trPr>
          <w:trHeight w:val="283"/>
        </w:trPr>
        <w:tc>
          <w:tcPr>
            <w:tcW w:w="8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Прыжок в длину с места на дальность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Метание ф/б и теннисного мячей на дальность</w:t>
            </w:r>
          </w:p>
        </w:tc>
      </w:tr>
      <w:tr w:rsidR="0002139D" w:rsidRPr="0002139D" w:rsidTr="00A21F13">
        <w:trPr>
          <w:trHeight w:val="276"/>
        </w:trPr>
        <w:tc>
          <w:tcPr>
            <w:tcW w:w="87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Пенальти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Жонглирование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Линейные эстафеты</w:t>
            </w:r>
          </w:p>
        </w:tc>
      </w:tr>
      <w:tr w:rsidR="0002139D" w:rsidRPr="0002139D" w:rsidTr="00A21F13">
        <w:trPr>
          <w:trHeight w:val="311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Игры на местности</w:t>
            </w:r>
          </w:p>
        </w:tc>
      </w:tr>
      <w:tr w:rsidR="0002139D" w:rsidRPr="0002139D" w:rsidTr="00A21F13">
        <w:trPr>
          <w:trHeight w:val="297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Самостоятельное судейство учебных игр</w:t>
            </w:r>
          </w:p>
        </w:tc>
      </w:tr>
    </w:tbl>
    <w:p w:rsidR="00AD6CF7" w:rsidRDefault="00AD6CF7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F7" w:rsidRDefault="00AD6CF7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72" w:rsidRDefault="00BA1BB4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№2. «Комплекс организационно-педагогических условий</w:t>
      </w:r>
    </w:p>
    <w:p w:rsidR="00BA1BB4" w:rsidRPr="00BA1BB4" w:rsidRDefault="00BA1BB4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39D" w:rsidRPr="0002139D" w:rsidRDefault="00BA1BB4" w:rsidP="0002139D">
      <w:pPr>
        <w:keepNext/>
        <w:keepLines/>
        <w:widowControl w:val="0"/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2.1</w:t>
      </w:r>
      <w:r w:rsidR="0002139D" w:rsidRPr="0002139D">
        <w:rPr>
          <w:rFonts w:ascii="Times New Roman" w:eastAsia="Arial" w:hAnsi="Times New Roman" w:cs="Times New Roman"/>
          <w:b/>
          <w:bCs/>
          <w:sz w:val="24"/>
          <w:szCs w:val="24"/>
        </w:rPr>
        <w:t>.  Календарно - тематическое планирование</w:t>
      </w:r>
    </w:p>
    <w:tbl>
      <w:tblPr>
        <w:tblOverlap w:val="never"/>
        <w:tblW w:w="891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3"/>
        <w:gridCol w:w="6063"/>
        <w:gridCol w:w="10"/>
        <w:gridCol w:w="28"/>
        <w:gridCol w:w="954"/>
        <w:gridCol w:w="10"/>
        <w:gridCol w:w="964"/>
        <w:gridCol w:w="10"/>
      </w:tblGrid>
      <w:tr w:rsidR="0002139D" w:rsidRPr="0002139D" w:rsidTr="00A21F13">
        <w:trPr>
          <w:trHeight w:val="37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Разделы и темы занятий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139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</w:tc>
      </w:tr>
      <w:tr w:rsidR="0002139D" w:rsidRPr="0002139D" w:rsidTr="00A21F13">
        <w:trPr>
          <w:trHeight w:val="379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139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знаний (6часов)</w:t>
            </w:r>
          </w:p>
        </w:tc>
      </w:tr>
      <w:tr w:rsidR="0002139D" w:rsidRPr="0002139D" w:rsidTr="00A21F13">
        <w:trPr>
          <w:trHeight w:val="37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02139D">
              <w:rPr>
                <w:rFonts w:ascii="Times New Roman" w:eastAsia="Bookman Old Style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Вводное занятие</w:t>
            </w:r>
            <w:r w:rsidRPr="0002139D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ТБ на занятиях в секции.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39D" w:rsidRPr="0002139D" w:rsidRDefault="0002139D" w:rsidP="0002139D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04.09.18.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самоконтроля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Врачебный контроль за занимающимися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18.09.18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самостоятельного развития выносливости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25.09.18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Сборные стран - чемпионы Европы, мира, Олимпийских игр по футболу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игры в футбол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Навыки, умения, двигательные действия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39D" w:rsidRPr="0002139D" w:rsidRDefault="0002139D" w:rsidP="0002139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139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умений и навыков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Удары по катящемуся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мячу  на</w:t>
            </w:r>
            <w:proofErr w:type="gramEnd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месте и в движении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Подъемы и остановки мяча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Удары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мячу</w:t>
            </w:r>
            <w:proofErr w:type="gramEnd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06.11.18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Удары по воротам после "стенки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Вбрасывание мяча из-за боковой линии с разбега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20.11.18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Вбрасывание мяча из-за боковой линии с места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27.11.18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"Квадрат"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04.12.18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Учебная игра в футбол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11.12.18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Взаимодействия полевых игроков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18.12.18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Учебная игра в мини-футбол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25.12.18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Тактическая </w:t>
            </w:r>
            <w:proofErr w:type="gramStart"/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: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Тактика игры в атаке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01.01.19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Индивидуальные действия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08.01.19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Групповые действия в атаке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Командные действия в атаке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22.01.19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Тактика игры вратаря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двигательных качеств: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Специально-беговые   и прыжковые упражнения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Двустороння игра в футбол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Рывок в гору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Повторный бег 8-10 Х 15 м на скорость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Упражнения на развитие силы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Медленный бег 2000-3000 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sz w:val="24"/>
                <w:szCs w:val="24"/>
              </w:rPr>
              <w:t>12.03.19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Бег 60 м на скорость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19.03.19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Прыжок в длину с места на дальность</w:t>
            </w:r>
          </w:p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26.03.19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Метание ф/б и теннисного мячей на дальность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Пенальти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12.04.19</w:t>
            </w:r>
          </w:p>
        </w:tc>
      </w:tr>
      <w:tr w:rsidR="0002139D" w:rsidRPr="0002139D" w:rsidTr="00A21F13">
        <w:trPr>
          <w:gridAfter w:val="1"/>
          <w:wAfter w:w="10" w:type="dxa"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Жонглирование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19.04.19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Линейные эстафеты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26.04.19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Игры на местности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02.05.19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Самостоятельное судейство учебных игр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jc w:val="center"/>
              <w:rPr>
                <w:rFonts w:ascii="Calibri" w:eastAsia="Calibri" w:hAnsi="Calibri" w:cs="Times New Roman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09.05.19</w:t>
            </w:r>
          </w:p>
        </w:tc>
      </w:tr>
      <w:tr w:rsidR="0002139D" w:rsidRPr="0002139D" w:rsidTr="00A21F13">
        <w:trPr>
          <w:gridAfter w:val="1"/>
          <w:wAfter w:w="10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widowControl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39D" w:rsidRPr="0002139D" w:rsidRDefault="0002139D" w:rsidP="0002139D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72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9D" w:rsidRPr="0002139D" w:rsidRDefault="0002139D" w:rsidP="000213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3572" w:rsidRDefault="00273572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72" w:rsidRDefault="00273572" w:rsidP="00DE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39D" w:rsidRPr="00CF3644" w:rsidRDefault="00BA1BB4" w:rsidP="0002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02139D"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   упражнения    по    общей    физической</w:t>
      </w:r>
      <w:r w:rsidR="0002139D"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подготовке.</w:t>
      </w:r>
    </w:p>
    <w:tbl>
      <w:tblPr>
        <w:tblW w:w="10349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686"/>
      </w:tblGrid>
      <w:tr w:rsidR="0002139D" w:rsidRPr="00CF3644" w:rsidTr="00BA1BB4">
        <w:trPr>
          <w:trHeight w:val="471"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d756d1d1c8e5c4867c54806ae4953c86d4b34f9d"/>
            <w:bookmarkStart w:id="2" w:name="5"/>
            <w:bookmarkEnd w:id="1"/>
            <w:bookmarkEnd w:id="2"/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02139D" w:rsidRPr="00CF3644" w:rsidTr="00BA1BB4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м, 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4,9 - 5,2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139D" w:rsidRPr="00CF3644" w:rsidTr="00BA1BB4">
        <w:trPr>
          <w:trHeight w:val="340"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м, 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 – 9,4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02139D" w:rsidRPr="00CF3644" w:rsidTr="00BA1BB4">
        <w:trPr>
          <w:trHeight w:val="340"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100м, 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3х10 м, 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8,7 - 9,1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места, см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150 - 170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   1500    м,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мин/сек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8,40 – 9,00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   2000    м,</w:t>
            </w:r>
          </w:p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мин/сек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139D" w:rsidRPr="00CF3644" w:rsidTr="00BA1BB4">
        <w:trPr>
          <w:trHeight w:val="68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  вперед из    положения сидя, см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139D" w:rsidRPr="00CF3644" w:rsidTr="00BA1BB4">
        <w:trPr>
          <w:trHeight w:val="98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на       высокой перекладине из виса, раз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2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F3644" w:rsidRPr="00CF3644" w:rsidRDefault="00CF3644" w:rsidP="00CF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F3644" w:rsidRPr="00CF3644" w:rsidRDefault="00CF3644" w:rsidP="00CF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644" w:rsidRPr="00CF3644" w:rsidRDefault="00CF3644" w:rsidP="00CF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F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Контрольные упражнения по специальной физической подготовке.</w:t>
      </w:r>
    </w:p>
    <w:tbl>
      <w:tblPr>
        <w:tblW w:w="10558" w:type="dxa"/>
        <w:tblInd w:w="-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500"/>
        <w:gridCol w:w="6121"/>
        <w:gridCol w:w="3826"/>
      </w:tblGrid>
      <w:tr w:rsidR="00CF3644" w:rsidRPr="00CF3644" w:rsidTr="00BA1BB4">
        <w:trPr>
          <w:trHeight w:val="260"/>
        </w:trPr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644" w:rsidRPr="00CF3644" w:rsidRDefault="00CF3644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06f8a50931d9a323bc7844b9d83c640f060b6972"/>
            <w:bookmarkStart w:id="4" w:name="6"/>
            <w:bookmarkEnd w:id="3"/>
            <w:bookmarkEnd w:id="4"/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3644" w:rsidRPr="00CF3644" w:rsidRDefault="00CF3644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3644" w:rsidRPr="00CF3644" w:rsidRDefault="00CF3644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(лет)</w:t>
            </w:r>
          </w:p>
        </w:tc>
      </w:tr>
      <w:tr w:rsidR="0002139D" w:rsidRPr="00CF3644" w:rsidTr="00BA1BB4">
        <w:trPr>
          <w:trHeight w:val="260"/>
        </w:trPr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CF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139D" w:rsidRPr="00CF3644" w:rsidRDefault="0002139D" w:rsidP="00CF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11-12</w:t>
            </w: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300м(</w:t>
            </w:r>
            <w:proofErr w:type="gramStart"/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   </w:t>
            </w:r>
            <w:proofErr w:type="gramEnd"/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57-60</w:t>
            </w: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400м(с)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с ведением мяча(с)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6,2 -6,4</w:t>
            </w: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по мячу ногой на дальность (м)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45-50</w:t>
            </w:r>
          </w:p>
        </w:tc>
      </w:tr>
      <w:tr w:rsidR="00BA1BB4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1BB4" w:rsidRPr="00CF3644" w:rsidRDefault="00BA1BB4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1BB4" w:rsidRPr="00CF3644" w:rsidRDefault="00BA1BB4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1BB4" w:rsidRPr="00CF3644" w:rsidRDefault="00BA1BB4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11-12</w:t>
            </w:r>
          </w:p>
        </w:tc>
      </w:tr>
      <w:tr w:rsidR="0002139D" w:rsidRPr="00CF3644" w:rsidTr="00BA1BB4">
        <w:trPr>
          <w:trHeight w:val="960"/>
        </w:trPr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139D" w:rsidRPr="00CF3644" w:rsidRDefault="0002139D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мячом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по мячу ногой на точность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02139D" w:rsidRPr="00CF3644" w:rsidTr="00BA1BB4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мяча рукой на дальность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39D" w:rsidRPr="00CF3644" w:rsidRDefault="0002139D" w:rsidP="00CF36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</w:tbl>
    <w:p w:rsidR="00CF3644" w:rsidRPr="00CF3644" w:rsidRDefault="00CF3644" w:rsidP="0008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6CF7" w:rsidRDefault="00AD6CF7" w:rsidP="00A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CF7" w:rsidRPr="00AD6CF7" w:rsidRDefault="00AD6CF7" w:rsidP="00A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итогов: игровой тест на знание теоретического и практического  </w:t>
      </w:r>
    </w:p>
    <w:p w:rsidR="00AD6CF7" w:rsidRPr="00AD6CF7" w:rsidRDefault="00AD6CF7" w:rsidP="00A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материала программы, викторины на знание основ ЗОЖ, соревнование. Физическая подготовленность проверяется по физическим тестам. В начале учебного года проводится стартовая проверка, а в конце года – итоговая. Форма фиксирования результатов – высокий, средний, низкий уровни.</w:t>
      </w:r>
    </w:p>
    <w:p w:rsidR="00AD6CF7" w:rsidRPr="00AD6CF7" w:rsidRDefault="00AD6CF7" w:rsidP="00A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44" w:rsidRPr="00AD6CF7" w:rsidRDefault="00CF3644" w:rsidP="00AD6C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CF7" w:rsidRPr="00E947FF" w:rsidRDefault="00AD6CF7" w:rsidP="00AD6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база:</w:t>
      </w: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D6CF7" w:rsidRPr="00856B96" w:rsidRDefault="00AD6CF7" w:rsidP="00AD6C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молодежной политики, воспитания и социальной поддержки детей </w:t>
      </w:r>
      <w:proofErr w:type="spellStart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от№06 – 184 от 11.12.2006 г. «Примерные требования к программам дополнительного образования детей». </w:t>
      </w:r>
    </w:p>
    <w:p w:rsidR="00AD6CF7" w:rsidRPr="00856B96" w:rsidRDefault="00AD6CF7" w:rsidP="00AD6C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учреждениям дополнительного образования. </w:t>
      </w:r>
      <w:proofErr w:type="spellStart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2.4.4.1251-03», утвержденные 01.04.2003 </w:t>
      </w: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«Рекомендуемый режим занятий детей в </w:t>
      </w:r>
      <w:proofErr w:type="spellStart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объеденениях</w:t>
      </w:r>
      <w:proofErr w:type="spellEnd"/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различного профиля»; </w:t>
      </w:r>
    </w:p>
    <w:p w:rsidR="00AD6CF7" w:rsidRPr="00856B96" w:rsidRDefault="00AD6CF7" w:rsidP="00AD6C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083576" w:rsidRDefault="00083576" w:rsidP="00AD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3576" w:rsidRPr="00CF3644" w:rsidRDefault="00083576" w:rsidP="00CF364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644" w:rsidRPr="00AD6CF7" w:rsidRDefault="00CF3644" w:rsidP="00CF364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CF3644" w:rsidRPr="00AD6CF7" w:rsidRDefault="00CF3644" w:rsidP="00AD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рекомендуемой  литературы</w:t>
      </w:r>
      <w:proofErr w:type="gram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учащихся.</w:t>
      </w:r>
    </w:p>
    <w:p w:rsidR="00CF3644" w:rsidRPr="00AD6CF7" w:rsidRDefault="00CF3644" w:rsidP="00AD6CF7">
      <w:pPr>
        <w:numPr>
          <w:ilvl w:val="0"/>
          <w:numId w:val="1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А.Власов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«Мини-футбол в школу!», «Спорт в школе», № 23,2006</w:t>
      </w:r>
    </w:p>
    <w:p w:rsidR="00CF3644" w:rsidRPr="00AD6CF7" w:rsidRDefault="00CF3644" w:rsidP="00AD6CF7">
      <w:pPr>
        <w:numPr>
          <w:ilvl w:val="0"/>
          <w:numId w:val="11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С.Андреев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Э.Алиев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развития мини-футбола», «Спорт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школе», № 5,2007</w:t>
      </w:r>
    </w:p>
    <w:p w:rsidR="00CF3644" w:rsidRPr="00AD6CF7" w:rsidRDefault="00CF3644" w:rsidP="00AD6CF7">
      <w:pPr>
        <w:numPr>
          <w:ilvl w:val="0"/>
          <w:numId w:val="11"/>
        </w:numPr>
        <w:shd w:val="clear" w:color="auto" w:fill="FFFFFF"/>
        <w:spacing w:after="0" w:line="300" w:lineRule="atLeast"/>
        <w:ind w:left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А.Полозов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футболу в разных странах», «Спорт в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школе», № 6,2006</w:t>
      </w:r>
    </w:p>
    <w:p w:rsidR="00CF3644" w:rsidRPr="00AD6CF7" w:rsidRDefault="00CF3644" w:rsidP="00AD6CF7">
      <w:pPr>
        <w:numPr>
          <w:ilvl w:val="0"/>
          <w:numId w:val="1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Ю.И.Портных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«Спортивные и подвижные игры» - М, 1987</w:t>
      </w:r>
    </w:p>
    <w:p w:rsidR="00CF3644" w:rsidRPr="00AD6CF7" w:rsidRDefault="00CF3644" w:rsidP="00AD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рекомендуемой литературы для учителя.</w:t>
      </w:r>
    </w:p>
    <w:p w:rsidR="00CF3644" w:rsidRPr="00AD6CF7" w:rsidRDefault="00CF3644" w:rsidP="00AD6CF7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12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С.Ю.Тюленьков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А.А.Федоров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«Футбол в зале: система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подготовки» -М, 2000</w:t>
      </w:r>
    </w:p>
    <w:p w:rsidR="00CF3644" w:rsidRPr="00AD6CF7" w:rsidRDefault="00CF3644" w:rsidP="00AD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О.А.Степанова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«Игра и оздоровительная работа в начальной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школе» -М, 2004</w:t>
      </w:r>
    </w:p>
    <w:p w:rsidR="00CF3644" w:rsidRPr="00AD6CF7" w:rsidRDefault="00CF3644" w:rsidP="00AD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Г.П.Болонов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«Физкультура в начальной школе» -М, 2005</w:t>
      </w:r>
    </w:p>
    <w:p w:rsidR="00CF3644" w:rsidRPr="00AD6CF7" w:rsidRDefault="00CF3644" w:rsidP="00AD6CF7">
      <w:pPr>
        <w:shd w:val="clear" w:color="auto" w:fill="FFFFFF"/>
        <w:spacing w:after="0" w:line="240" w:lineRule="auto"/>
        <w:ind w:right="1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В.А.Муравьев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физических качеств детей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и школьного возраста» -М, 2004</w:t>
      </w:r>
    </w:p>
    <w:p w:rsidR="00CF3644" w:rsidRPr="00AD6CF7" w:rsidRDefault="00CF3644" w:rsidP="00AD6CF7">
      <w:pPr>
        <w:numPr>
          <w:ilvl w:val="0"/>
          <w:numId w:val="13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Б.Х.Ланда</w:t>
      </w:r>
      <w:proofErr w:type="spellEnd"/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«Мониторинг физического развития и физической</w:t>
      </w:r>
      <w:r w:rsidRPr="00A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подготовленности учащихся» - ПУ «Первое сентября», 2006.</w:t>
      </w:r>
    </w:p>
    <w:p w:rsidR="002011E0" w:rsidRPr="00AD6CF7" w:rsidRDefault="002011E0" w:rsidP="00AD6CF7">
      <w:pPr>
        <w:rPr>
          <w:sz w:val="24"/>
          <w:szCs w:val="24"/>
        </w:rPr>
      </w:pPr>
    </w:p>
    <w:sectPr w:rsidR="002011E0" w:rsidRPr="00AD6CF7" w:rsidSect="0077693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C8" w:rsidRDefault="007745C8" w:rsidP="00227A53">
      <w:pPr>
        <w:spacing w:after="0" w:line="240" w:lineRule="auto"/>
      </w:pPr>
      <w:r>
        <w:separator/>
      </w:r>
    </w:p>
  </w:endnote>
  <w:endnote w:type="continuationSeparator" w:id="0">
    <w:p w:rsidR="007745C8" w:rsidRDefault="007745C8" w:rsidP="0022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C8" w:rsidRDefault="007745C8" w:rsidP="00227A53">
      <w:pPr>
        <w:spacing w:after="0" w:line="240" w:lineRule="auto"/>
      </w:pPr>
      <w:r>
        <w:separator/>
      </w:r>
    </w:p>
  </w:footnote>
  <w:footnote w:type="continuationSeparator" w:id="0">
    <w:p w:rsidR="007745C8" w:rsidRDefault="007745C8" w:rsidP="0022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6" w:rsidRDefault="000835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FB3"/>
    <w:multiLevelType w:val="multilevel"/>
    <w:tmpl w:val="311ECE80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">
    <w:nsid w:val="006D76A4"/>
    <w:multiLevelType w:val="multilevel"/>
    <w:tmpl w:val="9A82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5426"/>
    <w:multiLevelType w:val="multilevel"/>
    <w:tmpl w:val="E3DE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72A22"/>
    <w:multiLevelType w:val="multilevel"/>
    <w:tmpl w:val="4C88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5744B"/>
    <w:multiLevelType w:val="multilevel"/>
    <w:tmpl w:val="5254B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C7C80"/>
    <w:multiLevelType w:val="multilevel"/>
    <w:tmpl w:val="000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D77BD"/>
    <w:multiLevelType w:val="multilevel"/>
    <w:tmpl w:val="D5D6F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07B04"/>
    <w:multiLevelType w:val="multilevel"/>
    <w:tmpl w:val="44D63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163B7"/>
    <w:multiLevelType w:val="multilevel"/>
    <w:tmpl w:val="769CA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4B26"/>
    <w:multiLevelType w:val="multilevel"/>
    <w:tmpl w:val="6E8A0F8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0">
    <w:nsid w:val="51C25927"/>
    <w:multiLevelType w:val="multilevel"/>
    <w:tmpl w:val="F714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754D1"/>
    <w:multiLevelType w:val="hybridMultilevel"/>
    <w:tmpl w:val="1716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62DF"/>
    <w:multiLevelType w:val="multilevel"/>
    <w:tmpl w:val="8744C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E129C"/>
    <w:multiLevelType w:val="multilevel"/>
    <w:tmpl w:val="2E86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43235"/>
    <w:multiLevelType w:val="multilevel"/>
    <w:tmpl w:val="9048B324"/>
    <w:lvl w:ilvl="0">
      <w:start w:val="6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3151C"/>
    <w:multiLevelType w:val="multilevel"/>
    <w:tmpl w:val="0DBAF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D"/>
    <w:rsid w:val="0002139D"/>
    <w:rsid w:val="00081230"/>
    <w:rsid w:val="00083576"/>
    <w:rsid w:val="00115C1D"/>
    <w:rsid w:val="002011E0"/>
    <w:rsid w:val="00210D2E"/>
    <w:rsid w:val="00227A53"/>
    <w:rsid w:val="00273572"/>
    <w:rsid w:val="004C08BD"/>
    <w:rsid w:val="005601E5"/>
    <w:rsid w:val="005B3540"/>
    <w:rsid w:val="007745C8"/>
    <w:rsid w:val="00776938"/>
    <w:rsid w:val="009A2E3E"/>
    <w:rsid w:val="009C4160"/>
    <w:rsid w:val="00AD6CF7"/>
    <w:rsid w:val="00BA1BB4"/>
    <w:rsid w:val="00C950FE"/>
    <w:rsid w:val="00CD7B9D"/>
    <w:rsid w:val="00CF3644"/>
    <w:rsid w:val="00D3114B"/>
    <w:rsid w:val="00DE6B1E"/>
    <w:rsid w:val="00E97175"/>
    <w:rsid w:val="00EE6242"/>
    <w:rsid w:val="00FB239D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047D-8377-483A-ACAA-4B9C1C2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3644"/>
  </w:style>
  <w:style w:type="paragraph" w:customStyle="1" w:styleId="c26">
    <w:name w:val="c26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F3644"/>
  </w:style>
  <w:style w:type="character" w:customStyle="1" w:styleId="c29">
    <w:name w:val="c29"/>
    <w:basedOn w:val="a0"/>
    <w:rsid w:val="00CF3644"/>
  </w:style>
  <w:style w:type="character" w:customStyle="1" w:styleId="c11">
    <w:name w:val="c11"/>
    <w:basedOn w:val="a0"/>
    <w:rsid w:val="00CF3644"/>
  </w:style>
  <w:style w:type="paragraph" w:customStyle="1" w:styleId="c27">
    <w:name w:val="c27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644"/>
  </w:style>
  <w:style w:type="character" w:customStyle="1" w:styleId="c21">
    <w:name w:val="c21"/>
    <w:basedOn w:val="a0"/>
    <w:rsid w:val="00CF3644"/>
  </w:style>
  <w:style w:type="paragraph" w:customStyle="1" w:styleId="c6">
    <w:name w:val="c6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3644"/>
  </w:style>
  <w:style w:type="character" w:styleId="a3">
    <w:name w:val="Hyperlink"/>
    <w:basedOn w:val="a0"/>
    <w:uiPriority w:val="99"/>
    <w:semiHidden/>
    <w:unhideWhenUsed/>
    <w:rsid w:val="00CF36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644"/>
    <w:rPr>
      <w:color w:val="800080"/>
      <w:u w:val="single"/>
    </w:rPr>
  </w:style>
  <w:style w:type="paragraph" w:customStyle="1" w:styleId="c0">
    <w:name w:val="c0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3644"/>
  </w:style>
  <w:style w:type="character" w:customStyle="1" w:styleId="c25">
    <w:name w:val="c25"/>
    <w:basedOn w:val="a0"/>
    <w:rsid w:val="00CF3644"/>
  </w:style>
  <w:style w:type="paragraph" w:customStyle="1" w:styleId="c3">
    <w:name w:val="c3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3644"/>
  </w:style>
  <w:style w:type="paragraph" w:customStyle="1" w:styleId="c36">
    <w:name w:val="c36"/>
    <w:basedOn w:val="a"/>
    <w:rsid w:val="00C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53"/>
  </w:style>
  <w:style w:type="paragraph" w:styleId="a7">
    <w:name w:val="footer"/>
    <w:basedOn w:val="a"/>
    <w:link w:val="a8"/>
    <w:uiPriority w:val="99"/>
    <w:unhideWhenUsed/>
    <w:rsid w:val="0022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53"/>
  </w:style>
  <w:style w:type="paragraph" w:styleId="a9">
    <w:name w:val="Balloon Text"/>
    <w:basedOn w:val="a"/>
    <w:link w:val="aa"/>
    <w:uiPriority w:val="99"/>
    <w:semiHidden/>
    <w:unhideWhenUsed/>
    <w:rsid w:val="00EE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3EEC-15E7-49AC-91B3-DABD32F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2.1.  Календарно - тематическое планирование</vt:lpstr>
    </vt:vector>
  </TitlesOfParts>
  <Company>SPecialiST RePack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2018-12-04T07:19:00Z</cp:lastPrinted>
  <dcterms:created xsi:type="dcterms:W3CDTF">2019-09-25T05:51:00Z</dcterms:created>
  <dcterms:modified xsi:type="dcterms:W3CDTF">2019-09-25T05:51:00Z</dcterms:modified>
</cp:coreProperties>
</file>